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4F0" w:rsidRDefault="00EA50A8">
      <w:pPr>
        <w:rPr>
          <w:sz w:val="24"/>
          <w:szCs w:val="24"/>
          <w:bdr w:val="single" w:sz="4" w:space="0" w:color="auto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0" distR="0" simplePos="0" relativeHeight="251678720" behindDoc="0" locked="0" layoutInCell="1" allowOverlap="1">
            <wp:simplePos x="0" y="0"/>
            <wp:positionH relativeFrom="column">
              <wp:posOffset>224155</wp:posOffset>
            </wp:positionH>
            <wp:positionV relativeFrom="paragraph">
              <wp:posOffset>-289560</wp:posOffset>
            </wp:positionV>
            <wp:extent cx="3952875" cy="962025"/>
            <wp:effectExtent l="19050" t="0" r="9525" b="0"/>
            <wp:wrapSquare wrapText="largest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04F0">
        <w:rPr>
          <w:b/>
          <w:sz w:val="28"/>
          <w:szCs w:val="28"/>
        </w:rPr>
        <w:t xml:space="preserve">                                                                                                            </w:t>
      </w:r>
      <w:r w:rsidR="002F04F0" w:rsidRPr="002F04F0">
        <w:rPr>
          <w:sz w:val="24"/>
          <w:szCs w:val="24"/>
          <w:bdr w:val="single" w:sz="4" w:space="0" w:color="auto"/>
        </w:rPr>
        <w:t>VY_32_INOVACE_133</w:t>
      </w:r>
    </w:p>
    <w:p w:rsidR="00EA50A8" w:rsidRDefault="00EA50A8">
      <w:pPr>
        <w:rPr>
          <w:sz w:val="24"/>
          <w:szCs w:val="24"/>
          <w:bdr w:val="single" w:sz="4" w:space="0" w:color="auto"/>
        </w:rPr>
      </w:pPr>
    </w:p>
    <w:p w:rsidR="00EA50A8" w:rsidRPr="002F04F0" w:rsidRDefault="00EA50A8">
      <w:pPr>
        <w:rPr>
          <w:sz w:val="24"/>
          <w:szCs w:val="24"/>
        </w:rPr>
      </w:pPr>
    </w:p>
    <w:p w:rsidR="002F04F0" w:rsidRPr="00EB6714" w:rsidRDefault="0068682A" w:rsidP="00EB6714">
      <w:pPr>
        <w:pStyle w:val="Odstavecseseznamem"/>
        <w:numPr>
          <w:ilvl w:val="0"/>
          <w:numId w:val="5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Lies</w:t>
      </w:r>
      <w:proofErr w:type="spellEnd"/>
      <w:r>
        <w:rPr>
          <w:b/>
          <w:sz w:val="28"/>
          <w:szCs w:val="28"/>
        </w:rPr>
        <w:t xml:space="preserve"> den Text. </w:t>
      </w:r>
      <w:proofErr w:type="spellStart"/>
      <w:r>
        <w:rPr>
          <w:b/>
          <w:sz w:val="28"/>
          <w:szCs w:val="28"/>
        </w:rPr>
        <w:t>Dann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antworte</w:t>
      </w:r>
      <w:proofErr w:type="spellEnd"/>
      <w:r>
        <w:rPr>
          <w:b/>
          <w:sz w:val="28"/>
          <w:szCs w:val="28"/>
        </w:rPr>
        <w:t xml:space="preserve">: </w:t>
      </w:r>
      <w:proofErr w:type="spellStart"/>
      <w:r w:rsidR="002F04F0" w:rsidRPr="00EB6714">
        <w:rPr>
          <w:b/>
          <w:sz w:val="28"/>
          <w:szCs w:val="28"/>
        </w:rPr>
        <w:t>was</w:t>
      </w:r>
      <w:proofErr w:type="spellEnd"/>
      <w:r w:rsidR="002F04F0" w:rsidRPr="00EB6714">
        <w:rPr>
          <w:b/>
          <w:sz w:val="28"/>
          <w:szCs w:val="28"/>
        </w:rPr>
        <w:t xml:space="preserve"> </w:t>
      </w:r>
      <w:proofErr w:type="spellStart"/>
      <w:r w:rsidR="002F04F0" w:rsidRPr="00EB6714">
        <w:rPr>
          <w:b/>
          <w:sz w:val="28"/>
          <w:szCs w:val="28"/>
        </w:rPr>
        <w:t>ist</w:t>
      </w:r>
      <w:proofErr w:type="spellEnd"/>
      <w:r w:rsidR="002F04F0" w:rsidRPr="00EB6714">
        <w:rPr>
          <w:b/>
          <w:sz w:val="28"/>
          <w:szCs w:val="28"/>
        </w:rPr>
        <w:t xml:space="preserve"> </w:t>
      </w:r>
      <w:proofErr w:type="spellStart"/>
      <w:r w:rsidR="002F04F0" w:rsidRPr="00EB6714">
        <w:rPr>
          <w:b/>
          <w:sz w:val="28"/>
          <w:szCs w:val="28"/>
        </w:rPr>
        <w:t>richtig</w:t>
      </w:r>
      <w:proofErr w:type="spellEnd"/>
      <w:r w:rsidR="002F04F0" w:rsidRPr="00EB6714">
        <w:rPr>
          <w:b/>
          <w:sz w:val="28"/>
          <w:szCs w:val="28"/>
        </w:rPr>
        <w:t xml:space="preserve"> (JA), </w:t>
      </w:r>
      <w:proofErr w:type="spellStart"/>
      <w:r w:rsidR="002F04F0" w:rsidRPr="00EB6714">
        <w:rPr>
          <w:b/>
          <w:sz w:val="28"/>
          <w:szCs w:val="28"/>
        </w:rPr>
        <w:t>was</w:t>
      </w:r>
      <w:proofErr w:type="spellEnd"/>
      <w:r w:rsidR="002F04F0" w:rsidRPr="00EB6714">
        <w:rPr>
          <w:b/>
          <w:sz w:val="28"/>
          <w:szCs w:val="28"/>
        </w:rPr>
        <w:t xml:space="preserve"> </w:t>
      </w:r>
      <w:proofErr w:type="spellStart"/>
      <w:r w:rsidR="002F04F0" w:rsidRPr="00EB6714">
        <w:rPr>
          <w:b/>
          <w:sz w:val="28"/>
          <w:szCs w:val="28"/>
        </w:rPr>
        <w:t>ist</w:t>
      </w:r>
      <w:proofErr w:type="spellEnd"/>
      <w:r w:rsidR="002F04F0" w:rsidRPr="00EB6714">
        <w:rPr>
          <w:b/>
          <w:sz w:val="28"/>
          <w:szCs w:val="28"/>
        </w:rPr>
        <w:t xml:space="preserve"> </w:t>
      </w:r>
      <w:proofErr w:type="spellStart"/>
      <w:r w:rsidR="002F04F0" w:rsidRPr="00EB6714">
        <w:rPr>
          <w:b/>
          <w:sz w:val="28"/>
          <w:szCs w:val="28"/>
        </w:rPr>
        <w:t>falsch</w:t>
      </w:r>
      <w:proofErr w:type="spellEnd"/>
      <w:r w:rsidR="002F04F0" w:rsidRPr="00EB6714">
        <w:rPr>
          <w:b/>
          <w:sz w:val="28"/>
          <w:szCs w:val="28"/>
        </w:rPr>
        <w:t xml:space="preserve"> (NEIN).</w:t>
      </w:r>
    </w:p>
    <w:p w:rsidR="002F04F0" w:rsidRPr="002F04F0" w:rsidRDefault="002F04F0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   </w:t>
      </w:r>
      <w:r w:rsidR="0042236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68682A">
        <w:rPr>
          <w:sz w:val="24"/>
          <w:szCs w:val="24"/>
        </w:rPr>
        <w:t>Přečti ten text. Potom odpověz:</w:t>
      </w:r>
      <w:r>
        <w:rPr>
          <w:sz w:val="24"/>
          <w:szCs w:val="24"/>
        </w:rPr>
        <w:t xml:space="preserve"> co je správně (JA), co je chybně (NEIN).</w:t>
      </w:r>
    </w:p>
    <w:p w:rsidR="002F04F0" w:rsidRDefault="002F04F0">
      <w:pPr>
        <w:rPr>
          <w:b/>
          <w:sz w:val="28"/>
          <w:szCs w:val="28"/>
        </w:rPr>
      </w:pPr>
    </w:p>
    <w:p w:rsidR="00FA3B76" w:rsidRPr="00F701F5" w:rsidRDefault="0075422C">
      <w:pPr>
        <w:rPr>
          <w:b/>
          <w:sz w:val="28"/>
          <w:szCs w:val="28"/>
        </w:rPr>
      </w:pPr>
      <w:r w:rsidRPr="00F701F5">
        <w:rPr>
          <w:b/>
          <w:sz w:val="28"/>
          <w:szCs w:val="28"/>
        </w:rPr>
        <w:t>DAS  WETTER</w:t>
      </w:r>
      <w:r w:rsidR="00B70B53">
        <w:rPr>
          <w:b/>
          <w:sz w:val="28"/>
          <w:szCs w:val="28"/>
        </w:rPr>
        <w:t xml:space="preserve"> HEUTE</w:t>
      </w:r>
    </w:p>
    <w:p w:rsidR="0075422C" w:rsidRPr="0075422C" w:rsidRDefault="0075422C">
      <w:pPr>
        <w:rPr>
          <w:sz w:val="28"/>
          <w:szCs w:val="28"/>
        </w:rPr>
      </w:pPr>
      <w:proofErr w:type="spellStart"/>
      <w:r w:rsidRPr="0075422C">
        <w:rPr>
          <w:sz w:val="28"/>
          <w:szCs w:val="28"/>
        </w:rPr>
        <w:t>Komm</w:t>
      </w:r>
      <w:proofErr w:type="spellEnd"/>
      <w:r w:rsidRPr="0075422C">
        <w:rPr>
          <w:sz w:val="28"/>
          <w:szCs w:val="28"/>
        </w:rPr>
        <w:t xml:space="preserve">, </w:t>
      </w:r>
      <w:proofErr w:type="spellStart"/>
      <w:r w:rsidRPr="0075422C">
        <w:rPr>
          <w:sz w:val="28"/>
          <w:szCs w:val="28"/>
        </w:rPr>
        <w:t>wir</w:t>
      </w:r>
      <w:proofErr w:type="spellEnd"/>
      <w:r w:rsidRPr="0075422C">
        <w:rPr>
          <w:sz w:val="28"/>
          <w:szCs w:val="28"/>
        </w:rPr>
        <w:t xml:space="preserve"> </w:t>
      </w:r>
      <w:proofErr w:type="spellStart"/>
      <w:r w:rsidRPr="0075422C">
        <w:rPr>
          <w:sz w:val="28"/>
          <w:szCs w:val="28"/>
        </w:rPr>
        <w:t>spielen</w:t>
      </w:r>
      <w:proofErr w:type="spellEnd"/>
      <w:r w:rsidRPr="0075422C">
        <w:rPr>
          <w:sz w:val="28"/>
          <w:szCs w:val="28"/>
        </w:rPr>
        <w:t xml:space="preserve"> </w:t>
      </w:r>
      <w:proofErr w:type="spellStart"/>
      <w:r w:rsidRPr="0075422C">
        <w:rPr>
          <w:sz w:val="28"/>
          <w:szCs w:val="28"/>
        </w:rPr>
        <w:t>heute</w:t>
      </w:r>
      <w:proofErr w:type="spellEnd"/>
      <w:r w:rsidRPr="0075422C">
        <w:rPr>
          <w:sz w:val="28"/>
          <w:szCs w:val="28"/>
        </w:rPr>
        <w:t xml:space="preserve"> </w:t>
      </w:r>
      <w:proofErr w:type="spellStart"/>
      <w:r w:rsidRPr="0075422C">
        <w:rPr>
          <w:sz w:val="28"/>
          <w:szCs w:val="28"/>
        </w:rPr>
        <w:t>mit</w:t>
      </w:r>
      <w:proofErr w:type="spellEnd"/>
      <w:r w:rsidRPr="0075422C">
        <w:rPr>
          <w:sz w:val="28"/>
          <w:szCs w:val="28"/>
        </w:rPr>
        <w:t xml:space="preserve"> </w:t>
      </w:r>
      <w:proofErr w:type="spellStart"/>
      <w:r w:rsidRPr="0075422C">
        <w:rPr>
          <w:sz w:val="28"/>
          <w:szCs w:val="28"/>
        </w:rPr>
        <w:t>dem</w:t>
      </w:r>
      <w:proofErr w:type="spellEnd"/>
      <w:r w:rsidRPr="0075422C">
        <w:rPr>
          <w:sz w:val="28"/>
          <w:szCs w:val="28"/>
        </w:rPr>
        <w:t xml:space="preserve"> </w:t>
      </w:r>
      <w:proofErr w:type="spellStart"/>
      <w:r w:rsidRPr="0075422C">
        <w:rPr>
          <w:sz w:val="28"/>
          <w:szCs w:val="28"/>
        </w:rPr>
        <w:t>Hund</w:t>
      </w:r>
      <w:proofErr w:type="spellEnd"/>
      <w:r w:rsidRPr="0075422C">
        <w:rPr>
          <w:sz w:val="28"/>
          <w:szCs w:val="28"/>
        </w:rPr>
        <w:t>. „</w:t>
      </w:r>
      <w:proofErr w:type="spellStart"/>
      <w:r w:rsidRPr="0075422C">
        <w:rPr>
          <w:sz w:val="28"/>
          <w:szCs w:val="28"/>
        </w:rPr>
        <w:t>Und</w:t>
      </w:r>
      <w:proofErr w:type="spellEnd"/>
      <w:r w:rsidRPr="0075422C">
        <w:rPr>
          <w:sz w:val="28"/>
          <w:szCs w:val="28"/>
        </w:rPr>
        <w:t xml:space="preserve">  </w:t>
      </w:r>
      <w:proofErr w:type="spellStart"/>
      <w:r w:rsidRPr="0075422C">
        <w:rPr>
          <w:sz w:val="28"/>
          <w:szCs w:val="28"/>
        </w:rPr>
        <w:t>wie</w:t>
      </w:r>
      <w:proofErr w:type="spellEnd"/>
      <w:r w:rsidRPr="0075422C">
        <w:rPr>
          <w:sz w:val="28"/>
          <w:szCs w:val="28"/>
        </w:rPr>
        <w:t xml:space="preserve"> </w:t>
      </w:r>
      <w:proofErr w:type="spellStart"/>
      <w:r w:rsidRPr="0075422C">
        <w:rPr>
          <w:sz w:val="28"/>
          <w:szCs w:val="28"/>
        </w:rPr>
        <w:t>ist</w:t>
      </w:r>
      <w:proofErr w:type="spellEnd"/>
      <w:r w:rsidRPr="0075422C">
        <w:rPr>
          <w:sz w:val="28"/>
          <w:szCs w:val="28"/>
        </w:rPr>
        <w:t xml:space="preserve"> </w:t>
      </w:r>
      <w:proofErr w:type="spellStart"/>
      <w:r w:rsidRPr="0075422C">
        <w:rPr>
          <w:sz w:val="28"/>
          <w:szCs w:val="28"/>
        </w:rPr>
        <w:t>das</w:t>
      </w:r>
      <w:proofErr w:type="spellEnd"/>
      <w:r w:rsidRPr="0075422C">
        <w:rPr>
          <w:sz w:val="28"/>
          <w:szCs w:val="28"/>
        </w:rPr>
        <w:t xml:space="preserve"> </w:t>
      </w:r>
      <w:proofErr w:type="spellStart"/>
      <w:r w:rsidRPr="0075422C">
        <w:rPr>
          <w:sz w:val="28"/>
          <w:szCs w:val="28"/>
        </w:rPr>
        <w:t>Wetter</w:t>
      </w:r>
      <w:proofErr w:type="spellEnd"/>
      <w:r w:rsidRPr="0075422C">
        <w:rPr>
          <w:sz w:val="28"/>
          <w:szCs w:val="28"/>
        </w:rPr>
        <w:t xml:space="preserve">?“ </w:t>
      </w:r>
      <w:proofErr w:type="spellStart"/>
      <w:r w:rsidRPr="0075422C">
        <w:rPr>
          <w:sz w:val="28"/>
          <w:szCs w:val="28"/>
        </w:rPr>
        <w:t>fragt</w:t>
      </w:r>
      <w:proofErr w:type="spellEnd"/>
      <w:r w:rsidRPr="0075422C">
        <w:rPr>
          <w:sz w:val="28"/>
          <w:szCs w:val="28"/>
        </w:rPr>
        <w:t xml:space="preserve"> </w:t>
      </w:r>
      <w:proofErr w:type="spellStart"/>
      <w:r w:rsidRPr="0075422C">
        <w:rPr>
          <w:sz w:val="28"/>
          <w:szCs w:val="28"/>
        </w:rPr>
        <w:t>Susi</w:t>
      </w:r>
      <w:proofErr w:type="spellEnd"/>
      <w:r w:rsidRPr="0075422C">
        <w:rPr>
          <w:sz w:val="28"/>
          <w:szCs w:val="28"/>
        </w:rPr>
        <w:t>.</w:t>
      </w:r>
    </w:p>
    <w:p w:rsidR="0075422C" w:rsidRDefault="0075422C">
      <w:pPr>
        <w:rPr>
          <w:sz w:val="28"/>
          <w:szCs w:val="28"/>
        </w:rPr>
      </w:pPr>
      <w:r w:rsidRPr="0075422C">
        <w:rPr>
          <w:sz w:val="28"/>
          <w:szCs w:val="28"/>
        </w:rPr>
        <w:t>„</w:t>
      </w:r>
      <w:proofErr w:type="spellStart"/>
      <w:r w:rsidRPr="0075422C">
        <w:rPr>
          <w:sz w:val="28"/>
          <w:szCs w:val="28"/>
        </w:rPr>
        <w:t>Das</w:t>
      </w:r>
      <w:proofErr w:type="spellEnd"/>
      <w:r w:rsidRPr="0075422C">
        <w:rPr>
          <w:sz w:val="28"/>
          <w:szCs w:val="28"/>
        </w:rPr>
        <w:t xml:space="preserve"> </w:t>
      </w:r>
      <w:proofErr w:type="spellStart"/>
      <w:r w:rsidRPr="0075422C">
        <w:rPr>
          <w:sz w:val="28"/>
          <w:szCs w:val="28"/>
        </w:rPr>
        <w:t>Wetter</w:t>
      </w:r>
      <w:proofErr w:type="spellEnd"/>
      <w:r w:rsidRPr="0075422C">
        <w:rPr>
          <w:sz w:val="28"/>
          <w:szCs w:val="28"/>
        </w:rPr>
        <w:t xml:space="preserve"> </w:t>
      </w:r>
      <w:proofErr w:type="spellStart"/>
      <w:r w:rsidRPr="0075422C">
        <w:rPr>
          <w:sz w:val="28"/>
          <w:szCs w:val="28"/>
        </w:rPr>
        <w:t>ist</w:t>
      </w:r>
      <w:proofErr w:type="spellEnd"/>
      <w:r w:rsidRPr="0075422C">
        <w:rPr>
          <w:sz w:val="28"/>
          <w:szCs w:val="28"/>
        </w:rPr>
        <w:t xml:space="preserve"> </w:t>
      </w:r>
      <w:proofErr w:type="spellStart"/>
      <w:r w:rsidRPr="0075422C">
        <w:rPr>
          <w:sz w:val="28"/>
          <w:szCs w:val="28"/>
        </w:rPr>
        <w:t>heute</w:t>
      </w:r>
      <w:proofErr w:type="spellEnd"/>
      <w:r w:rsidRPr="0075422C">
        <w:rPr>
          <w:sz w:val="28"/>
          <w:szCs w:val="28"/>
        </w:rPr>
        <w:t xml:space="preserve"> </w:t>
      </w:r>
      <w:proofErr w:type="spellStart"/>
      <w:r w:rsidRPr="0075422C">
        <w:rPr>
          <w:sz w:val="28"/>
          <w:szCs w:val="28"/>
        </w:rPr>
        <w:t>schön</w:t>
      </w:r>
      <w:proofErr w:type="spellEnd"/>
      <w:r w:rsidRPr="0075422C">
        <w:rPr>
          <w:sz w:val="28"/>
          <w:szCs w:val="28"/>
        </w:rPr>
        <w:t xml:space="preserve">“, </w:t>
      </w:r>
      <w:proofErr w:type="spellStart"/>
      <w:r w:rsidRPr="0075422C">
        <w:rPr>
          <w:sz w:val="28"/>
          <w:szCs w:val="28"/>
        </w:rPr>
        <w:t>ruft</w:t>
      </w:r>
      <w:proofErr w:type="spellEnd"/>
      <w:r w:rsidRPr="0075422C">
        <w:rPr>
          <w:sz w:val="28"/>
          <w:szCs w:val="28"/>
        </w:rPr>
        <w:t xml:space="preserve"> </w:t>
      </w:r>
      <w:proofErr w:type="spellStart"/>
      <w:r w:rsidRPr="0075422C">
        <w:rPr>
          <w:sz w:val="28"/>
          <w:szCs w:val="28"/>
        </w:rPr>
        <w:t>Anke</w:t>
      </w:r>
      <w:proofErr w:type="spellEnd"/>
      <w:r w:rsidRPr="0075422C">
        <w:rPr>
          <w:sz w:val="28"/>
          <w:szCs w:val="28"/>
        </w:rPr>
        <w:t xml:space="preserve">. „Die </w:t>
      </w:r>
      <w:proofErr w:type="spellStart"/>
      <w:r w:rsidRPr="0075422C">
        <w:rPr>
          <w:sz w:val="28"/>
          <w:szCs w:val="28"/>
        </w:rPr>
        <w:t>Son</w:t>
      </w:r>
      <w:r w:rsidR="002F04F0">
        <w:rPr>
          <w:sz w:val="28"/>
          <w:szCs w:val="28"/>
        </w:rPr>
        <w:t>n</w:t>
      </w:r>
      <w:r w:rsidRPr="0075422C">
        <w:rPr>
          <w:sz w:val="28"/>
          <w:szCs w:val="28"/>
        </w:rPr>
        <w:t>e</w:t>
      </w:r>
      <w:proofErr w:type="spellEnd"/>
      <w:r w:rsidRPr="0075422C">
        <w:rPr>
          <w:sz w:val="28"/>
          <w:szCs w:val="28"/>
        </w:rPr>
        <w:t xml:space="preserve"> </w:t>
      </w:r>
      <w:proofErr w:type="spellStart"/>
      <w:r w:rsidRPr="0075422C">
        <w:rPr>
          <w:sz w:val="28"/>
          <w:szCs w:val="28"/>
        </w:rPr>
        <w:t>scheint</w:t>
      </w:r>
      <w:proofErr w:type="spellEnd"/>
      <w:r w:rsidRPr="0075422C">
        <w:rPr>
          <w:sz w:val="28"/>
          <w:szCs w:val="28"/>
        </w:rPr>
        <w:t xml:space="preserve">, der </w:t>
      </w:r>
      <w:proofErr w:type="spellStart"/>
      <w:r w:rsidRPr="0075422C">
        <w:rPr>
          <w:sz w:val="28"/>
          <w:szCs w:val="28"/>
        </w:rPr>
        <w:t>Himmel</w:t>
      </w:r>
      <w:proofErr w:type="spellEnd"/>
      <w:r w:rsidRPr="0075422C">
        <w:rPr>
          <w:sz w:val="28"/>
          <w:szCs w:val="28"/>
        </w:rPr>
        <w:t xml:space="preserve"> </w:t>
      </w:r>
      <w:proofErr w:type="spellStart"/>
      <w:r w:rsidRPr="0075422C">
        <w:rPr>
          <w:sz w:val="28"/>
          <w:szCs w:val="28"/>
        </w:rPr>
        <w:t>ist</w:t>
      </w:r>
      <w:proofErr w:type="spellEnd"/>
      <w:r w:rsidRPr="0075422C">
        <w:rPr>
          <w:sz w:val="28"/>
          <w:szCs w:val="28"/>
        </w:rPr>
        <w:t xml:space="preserve"> </w:t>
      </w:r>
      <w:proofErr w:type="spellStart"/>
      <w:r w:rsidRPr="0075422C">
        <w:rPr>
          <w:sz w:val="28"/>
          <w:szCs w:val="28"/>
        </w:rPr>
        <w:t>blau</w:t>
      </w:r>
      <w:proofErr w:type="spellEnd"/>
      <w:r w:rsidRPr="0075422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5422C">
        <w:rPr>
          <w:sz w:val="28"/>
          <w:szCs w:val="28"/>
        </w:rPr>
        <w:t xml:space="preserve">der </w:t>
      </w:r>
      <w:proofErr w:type="spellStart"/>
      <w:r w:rsidRPr="0075422C">
        <w:rPr>
          <w:sz w:val="28"/>
          <w:szCs w:val="28"/>
        </w:rPr>
        <w:t>Wind</w:t>
      </w:r>
      <w:proofErr w:type="spellEnd"/>
      <w:r w:rsidRPr="0075422C">
        <w:rPr>
          <w:sz w:val="28"/>
          <w:szCs w:val="28"/>
        </w:rPr>
        <w:t xml:space="preserve"> </w:t>
      </w:r>
      <w:proofErr w:type="spellStart"/>
      <w:r w:rsidRPr="0075422C">
        <w:rPr>
          <w:sz w:val="28"/>
          <w:szCs w:val="28"/>
        </w:rPr>
        <w:t>ist</w:t>
      </w:r>
      <w:proofErr w:type="spellEnd"/>
      <w:r w:rsidRPr="0075422C">
        <w:rPr>
          <w:sz w:val="28"/>
          <w:szCs w:val="28"/>
        </w:rPr>
        <w:t xml:space="preserve"> </w:t>
      </w:r>
      <w:proofErr w:type="spellStart"/>
      <w:r w:rsidRPr="0075422C">
        <w:rPr>
          <w:sz w:val="28"/>
          <w:szCs w:val="28"/>
        </w:rPr>
        <w:t>warm</w:t>
      </w:r>
      <w:proofErr w:type="spellEnd"/>
      <w:r w:rsidRPr="0075422C">
        <w:rPr>
          <w:sz w:val="28"/>
          <w:szCs w:val="28"/>
        </w:rPr>
        <w:t xml:space="preserve">.“  </w:t>
      </w:r>
      <w:proofErr w:type="gramStart"/>
      <w:r w:rsidRPr="0075422C">
        <w:rPr>
          <w:sz w:val="28"/>
          <w:szCs w:val="28"/>
        </w:rPr>
        <w:t>-  „</w:t>
      </w:r>
      <w:proofErr w:type="spellStart"/>
      <w:r w:rsidRPr="0075422C">
        <w:rPr>
          <w:sz w:val="28"/>
          <w:szCs w:val="28"/>
        </w:rPr>
        <w:t>Ja</w:t>
      </w:r>
      <w:proofErr w:type="spellEnd"/>
      <w:proofErr w:type="gramEnd"/>
      <w:r w:rsidRPr="0075422C">
        <w:rPr>
          <w:sz w:val="28"/>
          <w:szCs w:val="28"/>
        </w:rPr>
        <w:t xml:space="preserve"> gut, </w:t>
      </w:r>
      <w:proofErr w:type="spellStart"/>
      <w:r w:rsidRPr="0075422C">
        <w:rPr>
          <w:sz w:val="28"/>
          <w:szCs w:val="28"/>
        </w:rPr>
        <w:t>ich</w:t>
      </w:r>
      <w:proofErr w:type="spellEnd"/>
      <w:r w:rsidRPr="0075422C">
        <w:rPr>
          <w:sz w:val="28"/>
          <w:szCs w:val="28"/>
        </w:rPr>
        <w:t xml:space="preserve"> </w:t>
      </w:r>
      <w:proofErr w:type="spellStart"/>
      <w:r w:rsidRPr="0075422C">
        <w:rPr>
          <w:sz w:val="28"/>
          <w:szCs w:val="28"/>
        </w:rPr>
        <w:t>spiele</w:t>
      </w:r>
      <w:proofErr w:type="spellEnd"/>
      <w:r w:rsidRPr="0075422C">
        <w:rPr>
          <w:sz w:val="28"/>
          <w:szCs w:val="28"/>
        </w:rPr>
        <w:t xml:space="preserve"> </w:t>
      </w:r>
      <w:proofErr w:type="spellStart"/>
      <w:r w:rsidRPr="0075422C">
        <w:rPr>
          <w:sz w:val="28"/>
          <w:szCs w:val="28"/>
        </w:rPr>
        <w:t>gern</w:t>
      </w:r>
      <w:proofErr w:type="spellEnd"/>
      <w:r w:rsidRPr="0075422C">
        <w:rPr>
          <w:sz w:val="28"/>
          <w:szCs w:val="28"/>
        </w:rPr>
        <w:t xml:space="preserve"> </w:t>
      </w:r>
      <w:proofErr w:type="spellStart"/>
      <w:r w:rsidRPr="0075422C">
        <w:rPr>
          <w:sz w:val="28"/>
          <w:szCs w:val="28"/>
        </w:rPr>
        <w:t>mit</w:t>
      </w:r>
      <w:proofErr w:type="spellEnd"/>
      <w:r w:rsidRPr="0075422C">
        <w:rPr>
          <w:sz w:val="28"/>
          <w:szCs w:val="28"/>
        </w:rPr>
        <w:t xml:space="preserve"> </w:t>
      </w:r>
      <w:proofErr w:type="spellStart"/>
      <w:r w:rsidRPr="0075422C">
        <w:rPr>
          <w:sz w:val="28"/>
          <w:szCs w:val="28"/>
        </w:rPr>
        <w:t>dem</w:t>
      </w:r>
      <w:proofErr w:type="spellEnd"/>
      <w:r w:rsidRPr="0075422C">
        <w:rPr>
          <w:sz w:val="28"/>
          <w:szCs w:val="28"/>
        </w:rPr>
        <w:t xml:space="preserve"> </w:t>
      </w:r>
      <w:proofErr w:type="spellStart"/>
      <w:r w:rsidRPr="0075422C">
        <w:rPr>
          <w:sz w:val="28"/>
          <w:szCs w:val="28"/>
        </w:rPr>
        <w:t>Hund</w:t>
      </w:r>
      <w:proofErr w:type="spellEnd"/>
      <w:r w:rsidRPr="0075422C">
        <w:rPr>
          <w:sz w:val="28"/>
          <w:szCs w:val="28"/>
        </w:rPr>
        <w:t>.“</w:t>
      </w:r>
    </w:p>
    <w:p w:rsidR="0075422C" w:rsidRDefault="0075422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75422C" w:rsidRDefault="0075422C">
      <w:pPr>
        <w:rPr>
          <w:sz w:val="28"/>
          <w:szCs w:val="28"/>
        </w:rPr>
      </w:pP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75422C" w:rsidTr="0075422C">
        <w:tc>
          <w:tcPr>
            <w:tcW w:w="3070" w:type="dxa"/>
          </w:tcPr>
          <w:p w:rsidR="0075422C" w:rsidRDefault="0075422C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75422C" w:rsidRPr="00F701F5" w:rsidRDefault="00F701F5" w:rsidP="00F701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 A</w:t>
            </w:r>
          </w:p>
        </w:tc>
        <w:tc>
          <w:tcPr>
            <w:tcW w:w="3071" w:type="dxa"/>
          </w:tcPr>
          <w:p w:rsidR="0075422C" w:rsidRPr="00F701F5" w:rsidRDefault="00F701F5" w:rsidP="00F701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 E I N</w:t>
            </w:r>
          </w:p>
        </w:tc>
      </w:tr>
      <w:tr w:rsidR="0075422C" w:rsidTr="0075422C">
        <w:tc>
          <w:tcPr>
            <w:tcW w:w="3070" w:type="dxa"/>
          </w:tcPr>
          <w:p w:rsidR="0075422C" w:rsidRDefault="007542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Heute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ist</w:t>
            </w:r>
            <w:proofErr w:type="spellEnd"/>
            <w:r>
              <w:rPr>
                <w:sz w:val="28"/>
                <w:szCs w:val="28"/>
              </w:rPr>
              <w:t xml:space="preserve"> es </w:t>
            </w:r>
            <w:proofErr w:type="spellStart"/>
            <w:r>
              <w:rPr>
                <w:sz w:val="28"/>
                <w:szCs w:val="28"/>
              </w:rPr>
              <w:t>schön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071" w:type="dxa"/>
          </w:tcPr>
          <w:p w:rsidR="0075422C" w:rsidRDefault="0075422C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75422C" w:rsidRDefault="0075422C">
            <w:pPr>
              <w:rPr>
                <w:sz w:val="28"/>
                <w:szCs w:val="28"/>
              </w:rPr>
            </w:pPr>
          </w:p>
        </w:tc>
      </w:tr>
      <w:tr w:rsidR="0075422C" w:rsidTr="0075422C">
        <w:tc>
          <w:tcPr>
            <w:tcW w:w="3070" w:type="dxa"/>
          </w:tcPr>
          <w:p w:rsidR="0075422C" w:rsidRDefault="00754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Der </w:t>
            </w:r>
            <w:proofErr w:type="spellStart"/>
            <w:r>
              <w:rPr>
                <w:sz w:val="28"/>
                <w:szCs w:val="28"/>
              </w:rPr>
              <w:t>Wind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ist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nicht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kalt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071" w:type="dxa"/>
          </w:tcPr>
          <w:p w:rsidR="0075422C" w:rsidRDefault="0075422C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75422C" w:rsidRDefault="0075422C">
            <w:pPr>
              <w:rPr>
                <w:sz w:val="28"/>
                <w:szCs w:val="28"/>
              </w:rPr>
            </w:pPr>
          </w:p>
        </w:tc>
      </w:tr>
      <w:tr w:rsidR="0075422C" w:rsidTr="0075422C">
        <w:tc>
          <w:tcPr>
            <w:tcW w:w="3070" w:type="dxa"/>
          </w:tcPr>
          <w:p w:rsidR="0075422C" w:rsidRDefault="007542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Susi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und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Anke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spielen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Ball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071" w:type="dxa"/>
          </w:tcPr>
          <w:p w:rsidR="0075422C" w:rsidRDefault="0075422C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75422C" w:rsidRDefault="0075422C">
            <w:pPr>
              <w:rPr>
                <w:sz w:val="28"/>
                <w:szCs w:val="28"/>
              </w:rPr>
            </w:pPr>
          </w:p>
        </w:tc>
      </w:tr>
      <w:tr w:rsidR="0075422C" w:rsidTr="0075422C">
        <w:tc>
          <w:tcPr>
            <w:tcW w:w="3070" w:type="dxa"/>
          </w:tcPr>
          <w:p w:rsidR="0075422C" w:rsidRDefault="00F701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Die </w:t>
            </w:r>
            <w:proofErr w:type="spellStart"/>
            <w:r>
              <w:rPr>
                <w:sz w:val="28"/>
                <w:szCs w:val="28"/>
              </w:rPr>
              <w:t>Sonne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scheint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nicht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071" w:type="dxa"/>
          </w:tcPr>
          <w:p w:rsidR="0075422C" w:rsidRDefault="0075422C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75422C" w:rsidRDefault="0075422C">
            <w:pPr>
              <w:rPr>
                <w:sz w:val="28"/>
                <w:szCs w:val="28"/>
              </w:rPr>
            </w:pPr>
          </w:p>
        </w:tc>
      </w:tr>
      <w:tr w:rsidR="0075422C" w:rsidTr="0075422C">
        <w:tc>
          <w:tcPr>
            <w:tcW w:w="3070" w:type="dxa"/>
          </w:tcPr>
          <w:p w:rsidR="0075422C" w:rsidRDefault="00F701F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Anke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spielt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gern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Hund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071" w:type="dxa"/>
          </w:tcPr>
          <w:p w:rsidR="0075422C" w:rsidRDefault="0075422C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75422C" w:rsidRDefault="0075422C">
            <w:pPr>
              <w:rPr>
                <w:sz w:val="28"/>
                <w:szCs w:val="28"/>
              </w:rPr>
            </w:pPr>
          </w:p>
        </w:tc>
      </w:tr>
      <w:tr w:rsidR="0075422C" w:rsidTr="0075422C">
        <w:tc>
          <w:tcPr>
            <w:tcW w:w="3070" w:type="dxa"/>
          </w:tcPr>
          <w:p w:rsidR="0075422C" w:rsidRDefault="00F701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Der </w:t>
            </w:r>
            <w:proofErr w:type="spellStart"/>
            <w:r>
              <w:rPr>
                <w:sz w:val="28"/>
                <w:szCs w:val="28"/>
              </w:rPr>
              <w:t>Himmel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ist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grau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071" w:type="dxa"/>
          </w:tcPr>
          <w:p w:rsidR="0075422C" w:rsidRDefault="0075422C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75422C" w:rsidRDefault="0075422C">
            <w:pPr>
              <w:rPr>
                <w:sz w:val="28"/>
                <w:szCs w:val="28"/>
              </w:rPr>
            </w:pPr>
          </w:p>
        </w:tc>
      </w:tr>
    </w:tbl>
    <w:p w:rsidR="0075422C" w:rsidRPr="0075422C" w:rsidRDefault="0075422C">
      <w:pPr>
        <w:rPr>
          <w:sz w:val="28"/>
          <w:szCs w:val="28"/>
        </w:rPr>
      </w:pPr>
    </w:p>
    <w:p w:rsidR="0075422C" w:rsidRDefault="0075422C"/>
    <w:p w:rsidR="00BB2347" w:rsidRPr="00026D8A" w:rsidRDefault="00BB2347" w:rsidP="00026D8A">
      <w:pPr>
        <w:pStyle w:val="Odstavecseseznamem"/>
        <w:numPr>
          <w:ilvl w:val="0"/>
          <w:numId w:val="5"/>
        </w:numPr>
        <w:rPr>
          <w:b/>
          <w:sz w:val="28"/>
          <w:szCs w:val="28"/>
        </w:rPr>
      </w:pPr>
      <w:proofErr w:type="spellStart"/>
      <w:r w:rsidRPr="00026D8A">
        <w:rPr>
          <w:b/>
          <w:sz w:val="28"/>
          <w:szCs w:val="28"/>
        </w:rPr>
        <w:t>Ordne</w:t>
      </w:r>
      <w:proofErr w:type="spellEnd"/>
      <w:r w:rsidRPr="00026D8A">
        <w:rPr>
          <w:b/>
          <w:sz w:val="28"/>
          <w:szCs w:val="28"/>
        </w:rPr>
        <w:t xml:space="preserve"> </w:t>
      </w:r>
      <w:proofErr w:type="spellStart"/>
      <w:r w:rsidRPr="00026D8A">
        <w:rPr>
          <w:b/>
          <w:sz w:val="28"/>
          <w:szCs w:val="28"/>
        </w:rPr>
        <w:t>richtig</w:t>
      </w:r>
      <w:proofErr w:type="spellEnd"/>
      <w:r w:rsidRPr="00026D8A">
        <w:rPr>
          <w:b/>
          <w:sz w:val="28"/>
          <w:szCs w:val="28"/>
        </w:rPr>
        <w:t xml:space="preserve"> – </w:t>
      </w:r>
      <w:proofErr w:type="spellStart"/>
      <w:r w:rsidRPr="00026D8A">
        <w:rPr>
          <w:b/>
          <w:sz w:val="28"/>
          <w:szCs w:val="28"/>
        </w:rPr>
        <w:t>welche</w:t>
      </w:r>
      <w:proofErr w:type="spellEnd"/>
      <w:r w:rsidRPr="00026D8A">
        <w:rPr>
          <w:b/>
          <w:sz w:val="28"/>
          <w:szCs w:val="28"/>
        </w:rPr>
        <w:t xml:space="preserve"> </w:t>
      </w:r>
      <w:proofErr w:type="spellStart"/>
      <w:r w:rsidRPr="00026D8A">
        <w:rPr>
          <w:b/>
          <w:sz w:val="28"/>
          <w:szCs w:val="28"/>
        </w:rPr>
        <w:t>Sätze</w:t>
      </w:r>
      <w:proofErr w:type="spellEnd"/>
      <w:r w:rsidRPr="00026D8A">
        <w:rPr>
          <w:b/>
          <w:sz w:val="28"/>
          <w:szCs w:val="28"/>
        </w:rPr>
        <w:t xml:space="preserve"> </w:t>
      </w:r>
      <w:proofErr w:type="spellStart"/>
      <w:r w:rsidRPr="00026D8A">
        <w:rPr>
          <w:b/>
          <w:sz w:val="28"/>
          <w:szCs w:val="28"/>
        </w:rPr>
        <w:t>gehören</w:t>
      </w:r>
      <w:proofErr w:type="spellEnd"/>
      <w:r w:rsidRPr="00026D8A">
        <w:rPr>
          <w:b/>
          <w:sz w:val="28"/>
          <w:szCs w:val="28"/>
        </w:rPr>
        <w:t xml:space="preserve"> </w:t>
      </w:r>
      <w:proofErr w:type="spellStart"/>
      <w:r w:rsidRPr="00026D8A">
        <w:rPr>
          <w:b/>
          <w:sz w:val="28"/>
          <w:szCs w:val="28"/>
        </w:rPr>
        <w:t>zu</w:t>
      </w:r>
      <w:proofErr w:type="spellEnd"/>
      <w:r w:rsidRPr="00026D8A">
        <w:rPr>
          <w:b/>
          <w:sz w:val="28"/>
          <w:szCs w:val="28"/>
        </w:rPr>
        <w:t xml:space="preserve"> </w:t>
      </w:r>
      <w:proofErr w:type="spellStart"/>
      <w:r w:rsidRPr="00026D8A">
        <w:rPr>
          <w:b/>
          <w:sz w:val="28"/>
          <w:szCs w:val="28"/>
        </w:rPr>
        <w:t>dem</w:t>
      </w:r>
      <w:proofErr w:type="spellEnd"/>
      <w:r w:rsidRPr="00026D8A">
        <w:rPr>
          <w:b/>
          <w:sz w:val="28"/>
          <w:szCs w:val="28"/>
        </w:rPr>
        <w:t xml:space="preserve"> </w:t>
      </w:r>
      <w:proofErr w:type="spellStart"/>
      <w:r w:rsidRPr="00026D8A">
        <w:rPr>
          <w:b/>
          <w:sz w:val="28"/>
          <w:szCs w:val="28"/>
        </w:rPr>
        <w:t>Bild</w:t>
      </w:r>
      <w:proofErr w:type="spellEnd"/>
      <w:r w:rsidRPr="00026D8A">
        <w:rPr>
          <w:b/>
          <w:sz w:val="28"/>
          <w:szCs w:val="28"/>
        </w:rPr>
        <w:t>.</w:t>
      </w:r>
    </w:p>
    <w:p w:rsidR="0075422C" w:rsidRDefault="0042236E" w:rsidP="002F04F0">
      <w:pPr>
        <w:pStyle w:val="Odstavecseseznamem"/>
        <w:ind w:left="405"/>
      </w:pPr>
      <w:r>
        <w:rPr>
          <w:sz w:val="24"/>
          <w:szCs w:val="24"/>
        </w:rPr>
        <w:t xml:space="preserve">      </w:t>
      </w:r>
      <w:r w:rsidR="00BB2347">
        <w:rPr>
          <w:sz w:val="24"/>
          <w:szCs w:val="24"/>
        </w:rPr>
        <w:t>Správně přiřaď – které věty patří k tomu obrázku.</w:t>
      </w:r>
      <w:r w:rsidR="0075422C">
        <w:t xml:space="preserve">  </w:t>
      </w:r>
    </w:p>
    <w:p w:rsidR="00EB6714" w:rsidRDefault="00EB6714"/>
    <w:p w:rsidR="00F701F5" w:rsidRPr="001911EE" w:rsidRDefault="00F701F5">
      <w:pPr>
        <w:rPr>
          <w:sz w:val="28"/>
          <w:szCs w:val="28"/>
        </w:rPr>
      </w:pPr>
      <w:r w:rsidRPr="001911EE">
        <w:rPr>
          <w:sz w:val="28"/>
          <w:szCs w:val="28"/>
        </w:rPr>
        <w:t xml:space="preserve">Die </w:t>
      </w:r>
      <w:proofErr w:type="spellStart"/>
      <w:r w:rsidRPr="001911EE">
        <w:rPr>
          <w:sz w:val="28"/>
          <w:szCs w:val="28"/>
        </w:rPr>
        <w:t>Sonne</w:t>
      </w:r>
      <w:proofErr w:type="spellEnd"/>
      <w:r w:rsidRPr="001911EE">
        <w:rPr>
          <w:sz w:val="28"/>
          <w:szCs w:val="28"/>
        </w:rPr>
        <w:t xml:space="preserve"> </w:t>
      </w:r>
      <w:proofErr w:type="spellStart"/>
      <w:r w:rsidRPr="001911EE">
        <w:rPr>
          <w:sz w:val="28"/>
          <w:szCs w:val="28"/>
        </w:rPr>
        <w:t>scheint</w:t>
      </w:r>
      <w:proofErr w:type="spellEnd"/>
      <w:r w:rsidRPr="001911EE">
        <w:rPr>
          <w:sz w:val="28"/>
          <w:szCs w:val="28"/>
        </w:rPr>
        <w:t xml:space="preserve"> </w:t>
      </w:r>
      <w:proofErr w:type="spellStart"/>
      <w:r w:rsidRPr="001911EE">
        <w:rPr>
          <w:sz w:val="28"/>
          <w:szCs w:val="28"/>
        </w:rPr>
        <w:t>nicht</w:t>
      </w:r>
      <w:proofErr w:type="spellEnd"/>
      <w:r w:rsidRPr="001911EE">
        <w:rPr>
          <w:sz w:val="28"/>
          <w:szCs w:val="28"/>
        </w:rPr>
        <w:t xml:space="preserve">.   Der </w:t>
      </w:r>
      <w:proofErr w:type="spellStart"/>
      <w:r w:rsidRPr="001911EE">
        <w:rPr>
          <w:sz w:val="28"/>
          <w:szCs w:val="28"/>
        </w:rPr>
        <w:t>Himmel</w:t>
      </w:r>
      <w:proofErr w:type="spellEnd"/>
      <w:r w:rsidRPr="001911EE">
        <w:rPr>
          <w:sz w:val="28"/>
          <w:szCs w:val="28"/>
        </w:rPr>
        <w:t xml:space="preserve"> </w:t>
      </w:r>
      <w:proofErr w:type="spellStart"/>
      <w:r w:rsidRPr="001911EE">
        <w:rPr>
          <w:sz w:val="28"/>
          <w:szCs w:val="28"/>
        </w:rPr>
        <w:t>ist</w:t>
      </w:r>
      <w:proofErr w:type="spellEnd"/>
      <w:r w:rsidRPr="001911EE">
        <w:rPr>
          <w:sz w:val="28"/>
          <w:szCs w:val="28"/>
        </w:rPr>
        <w:t xml:space="preserve"> </w:t>
      </w:r>
      <w:proofErr w:type="spellStart"/>
      <w:r w:rsidRPr="001911EE">
        <w:rPr>
          <w:sz w:val="28"/>
          <w:szCs w:val="28"/>
        </w:rPr>
        <w:t>blau</w:t>
      </w:r>
      <w:proofErr w:type="spellEnd"/>
      <w:r w:rsidRPr="001911EE">
        <w:rPr>
          <w:sz w:val="28"/>
          <w:szCs w:val="28"/>
        </w:rPr>
        <w:t xml:space="preserve">. Es </w:t>
      </w:r>
      <w:proofErr w:type="spellStart"/>
      <w:r w:rsidRPr="001911EE">
        <w:rPr>
          <w:sz w:val="28"/>
          <w:szCs w:val="28"/>
        </w:rPr>
        <w:t>regnet</w:t>
      </w:r>
      <w:proofErr w:type="spellEnd"/>
      <w:r w:rsidRPr="001911EE">
        <w:rPr>
          <w:sz w:val="28"/>
          <w:szCs w:val="28"/>
        </w:rPr>
        <w:t xml:space="preserve">.  Die </w:t>
      </w:r>
      <w:proofErr w:type="spellStart"/>
      <w:r w:rsidRPr="001911EE">
        <w:rPr>
          <w:sz w:val="28"/>
          <w:szCs w:val="28"/>
        </w:rPr>
        <w:t>Sonne</w:t>
      </w:r>
      <w:proofErr w:type="spellEnd"/>
      <w:r w:rsidRPr="001911EE">
        <w:rPr>
          <w:sz w:val="28"/>
          <w:szCs w:val="28"/>
        </w:rPr>
        <w:t xml:space="preserve"> </w:t>
      </w:r>
      <w:proofErr w:type="spellStart"/>
      <w:r w:rsidRPr="001911EE">
        <w:rPr>
          <w:sz w:val="28"/>
          <w:szCs w:val="28"/>
        </w:rPr>
        <w:t>scheint</w:t>
      </w:r>
      <w:proofErr w:type="spellEnd"/>
      <w:r w:rsidRPr="001911EE">
        <w:rPr>
          <w:sz w:val="28"/>
          <w:szCs w:val="28"/>
        </w:rPr>
        <w:t>.</w:t>
      </w:r>
    </w:p>
    <w:p w:rsidR="001911EE" w:rsidRPr="001911EE" w:rsidRDefault="00F701F5">
      <w:pPr>
        <w:rPr>
          <w:sz w:val="28"/>
          <w:szCs w:val="28"/>
        </w:rPr>
      </w:pPr>
      <w:r w:rsidRPr="001911EE">
        <w:rPr>
          <w:sz w:val="28"/>
          <w:szCs w:val="28"/>
        </w:rPr>
        <w:t xml:space="preserve">Der </w:t>
      </w:r>
      <w:proofErr w:type="spellStart"/>
      <w:r w:rsidRPr="001911EE">
        <w:rPr>
          <w:sz w:val="28"/>
          <w:szCs w:val="28"/>
        </w:rPr>
        <w:t>Him</w:t>
      </w:r>
      <w:r w:rsidR="00026D8A">
        <w:rPr>
          <w:sz w:val="28"/>
          <w:szCs w:val="28"/>
        </w:rPr>
        <w:t>mel</w:t>
      </w:r>
      <w:proofErr w:type="spellEnd"/>
      <w:r w:rsidR="00026D8A">
        <w:rPr>
          <w:sz w:val="28"/>
          <w:szCs w:val="28"/>
        </w:rPr>
        <w:t xml:space="preserve"> </w:t>
      </w:r>
      <w:proofErr w:type="spellStart"/>
      <w:r w:rsidR="00026D8A">
        <w:rPr>
          <w:sz w:val="28"/>
          <w:szCs w:val="28"/>
        </w:rPr>
        <w:t>ist</w:t>
      </w:r>
      <w:proofErr w:type="spellEnd"/>
      <w:r w:rsidR="00026D8A">
        <w:rPr>
          <w:sz w:val="28"/>
          <w:szCs w:val="28"/>
        </w:rPr>
        <w:t xml:space="preserve"> </w:t>
      </w:r>
      <w:proofErr w:type="spellStart"/>
      <w:r w:rsidR="00026D8A">
        <w:rPr>
          <w:sz w:val="28"/>
          <w:szCs w:val="28"/>
        </w:rPr>
        <w:t>grau</w:t>
      </w:r>
      <w:proofErr w:type="spellEnd"/>
      <w:r w:rsidR="00026D8A">
        <w:rPr>
          <w:sz w:val="28"/>
          <w:szCs w:val="28"/>
        </w:rPr>
        <w:t xml:space="preserve">.  </w:t>
      </w:r>
      <w:r w:rsidRPr="001911EE">
        <w:rPr>
          <w:sz w:val="28"/>
          <w:szCs w:val="28"/>
        </w:rPr>
        <w:t xml:space="preserve"> </w:t>
      </w:r>
      <w:proofErr w:type="spellStart"/>
      <w:r w:rsidRPr="001911EE">
        <w:rPr>
          <w:sz w:val="28"/>
          <w:szCs w:val="28"/>
        </w:rPr>
        <w:t>Heute</w:t>
      </w:r>
      <w:proofErr w:type="spellEnd"/>
      <w:r w:rsidRPr="001911EE">
        <w:rPr>
          <w:sz w:val="28"/>
          <w:szCs w:val="28"/>
        </w:rPr>
        <w:t xml:space="preserve"> </w:t>
      </w:r>
      <w:proofErr w:type="spellStart"/>
      <w:r w:rsidRPr="001911EE">
        <w:rPr>
          <w:sz w:val="28"/>
          <w:szCs w:val="28"/>
        </w:rPr>
        <w:t>ist</w:t>
      </w:r>
      <w:proofErr w:type="spellEnd"/>
      <w:r w:rsidRPr="001911EE">
        <w:rPr>
          <w:sz w:val="28"/>
          <w:szCs w:val="28"/>
        </w:rPr>
        <w:t xml:space="preserve"> </w:t>
      </w:r>
      <w:proofErr w:type="spellStart"/>
      <w:r w:rsidRPr="001911EE">
        <w:rPr>
          <w:sz w:val="28"/>
          <w:szCs w:val="28"/>
        </w:rPr>
        <w:t>warm</w:t>
      </w:r>
      <w:proofErr w:type="spellEnd"/>
      <w:r w:rsidRPr="001911EE">
        <w:rPr>
          <w:sz w:val="28"/>
          <w:szCs w:val="28"/>
        </w:rPr>
        <w:t xml:space="preserve">. </w:t>
      </w:r>
      <w:r w:rsidR="001911EE" w:rsidRPr="001911EE">
        <w:rPr>
          <w:sz w:val="28"/>
          <w:szCs w:val="28"/>
        </w:rPr>
        <w:t xml:space="preserve"> </w:t>
      </w:r>
      <w:proofErr w:type="spellStart"/>
      <w:r w:rsidR="001911EE" w:rsidRPr="001911EE">
        <w:rPr>
          <w:sz w:val="28"/>
          <w:szCs w:val="28"/>
        </w:rPr>
        <w:t>Heute</w:t>
      </w:r>
      <w:proofErr w:type="spellEnd"/>
      <w:r w:rsidR="001911EE" w:rsidRPr="001911EE">
        <w:rPr>
          <w:sz w:val="28"/>
          <w:szCs w:val="28"/>
        </w:rPr>
        <w:t xml:space="preserve"> </w:t>
      </w:r>
      <w:proofErr w:type="spellStart"/>
      <w:r w:rsidR="001911EE" w:rsidRPr="001911EE">
        <w:rPr>
          <w:sz w:val="28"/>
          <w:szCs w:val="28"/>
        </w:rPr>
        <w:t>ist</w:t>
      </w:r>
      <w:proofErr w:type="spellEnd"/>
      <w:r w:rsidR="001911EE" w:rsidRPr="001911EE">
        <w:rPr>
          <w:sz w:val="28"/>
          <w:szCs w:val="28"/>
        </w:rPr>
        <w:t xml:space="preserve"> </w:t>
      </w:r>
      <w:proofErr w:type="spellStart"/>
      <w:r w:rsidR="001911EE" w:rsidRPr="001911EE">
        <w:rPr>
          <w:sz w:val="28"/>
          <w:szCs w:val="28"/>
        </w:rPr>
        <w:t>kalt</w:t>
      </w:r>
      <w:proofErr w:type="spellEnd"/>
      <w:r w:rsidR="001911EE" w:rsidRPr="001911EE">
        <w:rPr>
          <w:sz w:val="28"/>
          <w:szCs w:val="28"/>
        </w:rPr>
        <w:t xml:space="preserve">.  Es </w:t>
      </w:r>
      <w:proofErr w:type="spellStart"/>
      <w:r w:rsidR="001911EE" w:rsidRPr="001911EE">
        <w:rPr>
          <w:sz w:val="28"/>
          <w:szCs w:val="28"/>
        </w:rPr>
        <w:t>regnet</w:t>
      </w:r>
      <w:proofErr w:type="spellEnd"/>
      <w:r w:rsidR="001911EE" w:rsidRPr="001911EE">
        <w:rPr>
          <w:sz w:val="28"/>
          <w:szCs w:val="28"/>
        </w:rPr>
        <w:t xml:space="preserve"> </w:t>
      </w:r>
      <w:proofErr w:type="spellStart"/>
      <w:r w:rsidR="001911EE" w:rsidRPr="001911EE">
        <w:rPr>
          <w:sz w:val="28"/>
          <w:szCs w:val="28"/>
        </w:rPr>
        <w:t>nicht</w:t>
      </w:r>
      <w:proofErr w:type="spellEnd"/>
      <w:r w:rsidR="001911EE" w:rsidRPr="001911EE">
        <w:rPr>
          <w:sz w:val="28"/>
          <w:szCs w:val="28"/>
        </w:rPr>
        <w:t xml:space="preserve">. </w:t>
      </w:r>
    </w:p>
    <w:p w:rsidR="00026D8A" w:rsidRDefault="00026D8A"/>
    <w:p w:rsidR="00026D8A" w:rsidRDefault="00026D8A"/>
    <w:p w:rsidR="00F701F5" w:rsidRDefault="00DC2896">
      <w:r w:rsidRPr="00DC2896">
        <w:rPr>
          <w:noProof/>
          <w:color w:val="FFFF00"/>
          <w:lang w:eastAsia="cs-CZ"/>
        </w:rPr>
        <w:pict>
          <v:roundrect id="_x0000_s1032" style="position:absolute;margin-left:7.9pt;margin-top:3.45pt;width:131.25pt;height:109.75pt;z-index:251661312" arcsize="10923f" fillcolor="#4bacc6 [3208]" strokecolor="#f2f2f2 [3041]" strokeweight="3pt">
            <v:shadow on="t" type="perspective" color="#205867 [1608]" opacity=".5" offset="1pt" offset2="-1pt"/>
            <v:textbox style="mso-next-textbox:#_x0000_s1032">
              <w:txbxContent>
                <w:p w:rsidR="0049234F" w:rsidRDefault="00115380">
                  <w:r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162050" cy="1076325"/>
                        <wp:effectExtent l="1905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2050" cy="1076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  <w:lang w:eastAsia="cs-CZ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9" type="#_x0000_t106" style="position:absolute;margin-left:319.9pt;margin-top:2.7pt;width:98.25pt;height:60.75pt;z-index:251660288" adj="2638,46613" fillcolor="black [3200]" strokecolor="#f2f2f2 [3041]" strokeweight="3pt">
            <v:shadow on="t" type="perspective" color="#7f7f7f [1601]" opacity=".5" offset="1pt" offset2="-1pt"/>
            <v:textbox>
              <w:txbxContent>
                <w:p w:rsidR="00F701F5" w:rsidRDefault="00F701F5"/>
              </w:txbxContent>
            </v:textbox>
          </v:shape>
        </w:pict>
      </w:r>
    </w:p>
    <w:p w:rsidR="00F701F5" w:rsidRDefault="00F701F5"/>
    <w:p w:rsidR="00F701F5" w:rsidRDefault="00DC2896">
      <w:r>
        <w:rPr>
          <w:noProof/>
          <w:lang w:eastAsia="cs-CZ"/>
        </w:rPr>
        <w:pict>
          <v:shape id="_x0000_s1028" type="#_x0000_t106" style="position:absolute;margin-left:371.65pt;margin-top:3.8pt;width:1in;height:48pt;z-index:251659264" fillcolor="#c4bc96 [2414]">
            <v:textbox>
              <w:txbxContent>
                <w:p w:rsidR="00F701F5" w:rsidRDefault="00F701F5"/>
              </w:txbxContent>
            </v:textbox>
          </v:shape>
        </w:pict>
      </w:r>
    </w:p>
    <w:p w:rsidR="00F701F5" w:rsidRDefault="00F701F5"/>
    <w:p w:rsidR="00F701F5" w:rsidRDefault="00DC2896"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325.15pt;margin-top:9.7pt;width:0;height:10.75pt;z-index:251667456" o:connectortype="straight"/>
        </w:pict>
      </w:r>
      <w:r>
        <w:rPr>
          <w:noProof/>
          <w:lang w:eastAsia="cs-CZ"/>
        </w:rPr>
        <w:pict>
          <v:shape id="_x0000_s1045" type="#_x0000_t32" style="position:absolute;margin-left:340.9pt;margin-top:9.7pt;width:.75pt;height:7pt;z-index:251673600" o:connectortype="straight"/>
        </w:pict>
      </w:r>
      <w:r>
        <w:rPr>
          <w:noProof/>
          <w:lang w:eastAsia="cs-CZ"/>
        </w:rPr>
        <w:pict>
          <v:shape id="_x0000_s1040" type="#_x0000_t32" style="position:absolute;margin-left:316.15pt;margin-top:2.45pt;width:3.75pt;height:14.25pt;flip:x;z-index:251668480" o:connectortype="straight"/>
        </w:pict>
      </w:r>
    </w:p>
    <w:p w:rsidR="00F701F5" w:rsidRDefault="00DC2896">
      <w:r>
        <w:rPr>
          <w:noProof/>
          <w:lang w:eastAsia="cs-CZ"/>
        </w:rPr>
        <w:pict>
          <v:shape id="_x0000_s1048" type="#_x0000_t32" style="position:absolute;margin-left:334.9pt;margin-top:7.05pt;width:.75pt;height:13.5pt;z-index:251676672" o:connectortype="straight"/>
        </w:pict>
      </w:r>
      <w:r>
        <w:rPr>
          <w:noProof/>
          <w:lang w:eastAsia="cs-CZ"/>
        </w:rPr>
        <w:pict>
          <v:shape id="_x0000_s1046" type="#_x0000_t32" style="position:absolute;margin-left:437.65pt;margin-top:7.05pt;width:.75pt;height:4.5pt;z-index:251674624" o:connectortype="straight"/>
        </w:pict>
      </w:r>
      <w:r>
        <w:rPr>
          <w:noProof/>
          <w:lang w:eastAsia="cs-CZ"/>
        </w:rPr>
        <w:pict>
          <v:shape id="_x0000_s1044" type="#_x0000_t32" style="position:absolute;margin-left:427.15pt;margin-top:11.55pt;width:0;height:9pt;z-index:251672576" o:connectortype="straight"/>
        </w:pict>
      </w:r>
      <w:r>
        <w:rPr>
          <w:noProof/>
          <w:lang w:eastAsia="cs-CZ"/>
        </w:rPr>
        <w:pict>
          <v:shape id="_x0000_s1042" type="#_x0000_t32" style="position:absolute;margin-left:319.9pt;margin-top:11.55pt;width:0;height:14.25pt;z-index:251670528" o:connectortype="straight"/>
        </w:pict>
      </w:r>
    </w:p>
    <w:p w:rsidR="00F701F5" w:rsidRDefault="00DC2896">
      <w:r>
        <w:rPr>
          <w:noProof/>
          <w:lang w:eastAsia="cs-CZ"/>
        </w:rPr>
        <w:pict>
          <v:shape id="_x0000_s1047" type="#_x0000_t32" style="position:absolute;margin-left:433.9pt;margin-top:12.35pt;width:0;height:12pt;z-index:251675648" o:connectortype="straight"/>
        </w:pict>
      </w:r>
      <w:r>
        <w:rPr>
          <w:noProof/>
          <w:lang w:eastAsia="cs-CZ"/>
        </w:rPr>
        <w:pict>
          <v:shape id="_x0000_s1038" type="#_x0000_t32" style="position:absolute;margin-left:414.4pt;margin-top:7.1pt;width:3.75pt;height:13.5pt;z-index:251666432" o:connectortype="straight"/>
        </w:pict>
      </w:r>
      <w:r>
        <w:rPr>
          <w:noProof/>
          <w:lang w:eastAsia="cs-CZ"/>
        </w:rPr>
        <w:pict>
          <v:shape id="_x0000_s1037" type="#_x0000_t32" style="position:absolute;margin-left:389.65pt;margin-top:12.35pt;width:0;height:12pt;z-index:251665408" o:connectortype="straight"/>
        </w:pict>
      </w:r>
      <w:r>
        <w:rPr>
          <w:noProof/>
          <w:lang w:eastAsia="cs-CZ"/>
        </w:rPr>
        <w:pict>
          <v:shape id="_x0000_s1034" type="#_x0000_t32" style="position:absolute;margin-left:403.15pt;margin-top:12.35pt;width:0;height:12pt;z-index:251662336" o:connectortype="straight"/>
        </w:pict>
      </w:r>
    </w:p>
    <w:p w:rsidR="00F701F5" w:rsidRDefault="00DC2896">
      <w:r>
        <w:rPr>
          <w:noProof/>
          <w:lang w:eastAsia="cs-CZ"/>
        </w:rPr>
        <w:pict>
          <v:shape id="_x0000_s1043" type="#_x0000_t32" style="position:absolute;margin-left:379.9pt;margin-top:10.95pt;width:.75pt;height:8.25pt;z-index:251671552" o:connectortype="straight"/>
        </w:pict>
      </w:r>
    </w:p>
    <w:p w:rsidR="00F701F5" w:rsidRDefault="00DC2896">
      <w:r>
        <w:rPr>
          <w:noProof/>
          <w:lang w:eastAsia="cs-CZ"/>
        </w:rPr>
        <w:pict>
          <v:shape id="_x0000_s1041" type="#_x0000_t32" style="position:absolute;margin-left:396.4pt;margin-top:5.75pt;width:0;height:10.5pt;z-index:251669504" o:connectortype="straight"/>
        </w:pict>
      </w:r>
      <w:r>
        <w:rPr>
          <w:noProof/>
          <w:lang w:eastAsia="cs-CZ"/>
        </w:rPr>
        <w:pict>
          <v:shape id="_x0000_s1036" type="#_x0000_t32" style="position:absolute;margin-left:427.15pt;margin-top:.5pt;width:0;height:9pt;z-index:251664384" o:connectortype="straight"/>
        </w:pict>
      </w:r>
      <w:r>
        <w:rPr>
          <w:noProof/>
          <w:lang w:eastAsia="cs-CZ"/>
        </w:rPr>
        <w:pict>
          <v:shape id="_x0000_s1035" type="#_x0000_t32" style="position:absolute;margin-left:408.4pt;margin-top:.5pt;width:0;height:9pt;z-index:251663360" o:connectortype="straight"/>
        </w:pict>
      </w:r>
    </w:p>
    <w:p w:rsidR="00EB6714" w:rsidRDefault="00EB6714"/>
    <w:p w:rsidR="00F701F5" w:rsidRDefault="00EB6714">
      <w:proofErr w:type="gramStart"/>
      <w:r>
        <w:t>_______________________________                                          _______________________________</w:t>
      </w:r>
      <w:proofErr w:type="gramEnd"/>
    </w:p>
    <w:p w:rsidR="00EB6714" w:rsidRDefault="00EB6714"/>
    <w:p w:rsidR="00EB6714" w:rsidRDefault="00EB6714">
      <w:proofErr w:type="gramStart"/>
      <w:r>
        <w:t>_______________________________                                          _______________________________</w:t>
      </w:r>
      <w:proofErr w:type="gramEnd"/>
    </w:p>
    <w:p w:rsidR="00EB6714" w:rsidRDefault="00EB6714"/>
    <w:p w:rsidR="00EB6714" w:rsidRDefault="00EB6714">
      <w:proofErr w:type="gramStart"/>
      <w:r>
        <w:t>_______________________________                                          _______________________________</w:t>
      </w:r>
      <w:proofErr w:type="gramEnd"/>
    </w:p>
    <w:p w:rsidR="00EB6714" w:rsidRDefault="00EB6714"/>
    <w:p w:rsidR="00EB6714" w:rsidRDefault="00EB6714">
      <w:proofErr w:type="gramStart"/>
      <w:r>
        <w:t>_______________________________                                           _______________________________</w:t>
      </w:r>
      <w:proofErr w:type="gramEnd"/>
    </w:p>
    <w:p w:rsidR="00EB6714" w:rsidRDefault="00EB6714"/>
    <w:p w:rsidR="000F310C" w:rsidRDefault="00EA50A8">
      <w:r>
        <w:rPr>
          <w:noProof/>
          <w:lang w:eastAsia="cs-CZ"/>
        </w:rPr>
        <w:lastRenderedPageBreak/>
        <w:drawing>
          <wp:anchor distT="0" distB="0" distL="0" distR="0" simplePos="0" relativeHeight="251682816" behindDoc="0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-156210</wp:posOffset>
            </wp:positionV>
            <wp:extent cx="3952875" cy="962025"/>
            <wp:effectExtent l="19050" t="0" r="9525" b="0"/>
            <wp:wrapSquare wrapText="largest"/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50A8" w:rsidRDefault="00EA50A8" w:rsidP="000F310C">
      <w:pPr>
        <w:rPr>
          <w:sz w:val="24"/>
          <w:szCs w:val="24"/>
        </w:rPr>
      </w:pPr>
    </w:p>
    <w:p w:rsidR="00EA50A8" w:rsidRDefault="00EA50A8" w:rsidP="000F310C">
      <w:pPr>
        <w:rPr>
          <w:sz w:val="24"/>
          <w:szCs w:val="24"/>
        </w:rPr>
      </w:pPr>
    </w:p>
    <w:p w:rsidR="00EA50A8" w:rsidRDefault="00EA50A8" w:rsidP="000F310C">
      <w:pPr>
        <w:rPr>
          <w:sz w:val="24"/>
          <w:szCs w:val="24"/>
        </w:rPr>
      </w:pPr>
    </w:p>
    <w:p w:rsidR="00EA50A8" w:rsidRDefault="00EA50A8" w:rsidP="000F310C">
      <w:pPr>
        <w:rPr>
          <w:sz w:val="24"/>
          <w:szCs w:val="24"/>
        </w:rPr>
      </w:pPr>
    </w:p>
    <w:p w:rsidR="000F310C" w:rsidRDefault="000F310C" w:rsidP="000F310C">
      <w:pPr>
        <w:rPr>
          <w:sz w:val="24"/>
          <w:szCs w:val="24"/>
        </w:rPr>
      </w:pPr>
      <w:r>
        <w:rPr>
          <w:sz w:val="24"/>
          <w:szCs w:val="24"/>
        </w:rPr>
        <w:t xml:space="preserve">Název </w:t>
      </w:r>
      <w:proofErr w:type="gramStart"/>
      <w:r>
        <w:rPr>
          <w:sz w:val="24"/>
          <w:szCs w:val="24"/>
        </w:rPr>
        <w:t xml:space="preserve">materiálu :                 </w:t>
      </w:r>
      <w:r>
        <w:rPr>
          <w:sz w:val="24"/>
          <w:szCs w:val="24"/>
          <w:bdr w:val="single" w:sz="4" w:space="0" w:color="auto" w:frame="1"/>
        </w:rPr>
        <w:t>VY_32_INOVACE_133</w:t>
      </w:r>
      <w:proofErr w:type="gramEnd"/>
    </w:p>
    <w:p w:rsidR="000F310C" w:rsidRDefault="000F310C" w:rsidP="000F310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F310C" w:rsidRDefault="000F310C" w:rsidP="000F310C">
      <w:pPr>
        <w:rPr>
          <w:sz w:val="24"/>
          <w:szCs w:val="24"/>
        </w:rPr>
      </w:pPr>
    </w:p>
    <w:p w:rsidR="000F310C" w:rsidRDefault="000F310C" w:rsidP="000F310C">
      <w:pPr>
        <w:jc w:val="both"/>
      </w:pPr>
      <w:proofErr w:type="gramStart"/>
      <w:r>
        <w:t>Anotace :                                    Žáci</w:t>
      </w:r>
      <w:proofErr w:type="gramEnd"/>
      <w:r>
        <w:t xml:space="preserve"> vyhledávají v přiměřeně obtížném textu potřebné informace</w:t>
      </w:r>
    </w:p>
    <w:p w:rsidR="000F310C" w:rsidRDefault="000F310C" w:rsidP="000F310C">
      <w:pPr>
        <w:jc w:val="both"/>
      </w:pPr>
      <w:r>
        <w:t xml:space="preserve">                                                     k tématu „</w:t>
      </w:r>
      <w:proofErr w:type="spellStart"/>
      <w:r>
        <w:t>Das</w:t>
      </w:r>
      <w:proofErr w:type="spellEnd"/>
      <w:r>
        <w:t xml:space="preserve"> </w:t>
      </w:r>
      <w:proofErr w:type="spellStart"/>
      <w:r>
        <w:t>Wetter</w:t>
      </w:r>
      <w:proofErr w:type="spellEnd"/>
      <w:r>
        <w:t xml:space="preserve">“-  rozhodují, zda je </w:t>
      </w:r>
      <w:proofErr w:type="gramStart"/>
      <w:r>
        <w:t>tvrzení  v tabulce</w:t>
      </w:r>
      <w:proofErr w:type="gramEnd"/>
      <w:r>
        <w:t xml:space="preserve"> shodné (JA)</w:t>
      </w:r>
    </w:p>
    <w:p w:rsidR="000F310C" w:rsidRDefault="000F310C" w:rsidP="000F310C">
      <w:pPr>
        <w:jc w:val="both"/>
      </w:pPr>
      <w:r>
        <w:t xml:space="preserve">                                                     nebo neshodné (NEIN) s informacemi v textu.</w:t>
      </w:r>
    </w:p>
    <w:p w:rsidR="000F310C" w:rsidRDefault="000F310C" w:rsidP="000F310C">
      <w:pPr>
        <w:jc w:val="both"/>
      </w:pPr>
      <w:r>
        <w:t xml:space="preserve">                                                     V dalším cvičení přiřazují k obrázkům s ukázkou počasí dané věty. </w:t>
      </w:r>
    </w:p>
    <w:p w:rsidR="000F310C" w:rsidRDefault="000F310C" w:rsidP="000F310C">
      <w:pPr>
        <w:jc w:val="both"/>
      </w:pPr>
    </w:p>
    <w:p w:rsidR="000F310C" w:rsidRDefault="000F310C" w:rsidP="000F310C">
      <w:pPr>
        <w:jc w:val="both"/>
      </w:pPr>
      <w:r>
        <w:t xml:space="preserve">                                                                            </w:t>
      </w:r>
    </w:p>
    <w:p w:rsidR="000F310C" w:rsidRDefault="000F310C" w:rsidP="000F310C">
      <w:proofErr w:type="gramStart"/>
      <w:r>
        <w:t>Autor :                                         Mgr.</w:t>
      </w:r>
      <w:proofErr w:type="gramEnd"/>
      <w:r>
        <w:t xml:space="preserve"> Jana </w:t>
      </w:r>
      <w:proofErr w:type="spellStart"/>
      <w:r>
        <w:t>Vokrouhlíková</w:t>
      </w:r>
      <w:proofErr w:type="spellEnd"/>
    </w:p>
    <w:p w:rsidR="000F310C" w:rsidRDefault="000F310C" w:rsidP="000F310C"/>
    <w:p w:rsidR="000F310C" w:rsidRDefault="000F310C" w:rsidP="000F310C"/>
    <w:p w:rsidR="000F310C" w:rsidRDefault="000F310C" w:rsidP="000F310C">
      <w:proofErr w:type="gramStart"/>
      <w:r>
        <w:t>Jazyk :                                         němčina</w:t>
      </w:r>
      <w:proofErr w:type="gramEnd"/>
      <w:r>
        <w:t>, čeština</w:t>
      </w:r>
    </w:p>
    <w:p w:rsidR="000F310C" w:rsidRDefault="000F310C" w:rsidP="000F310C"/>
    <w:p w:rsidR="000F310C" w:rsidRDefault="000F310C" w:rsidP="000F310C"/>
    <w:p w:rsidR="000F310C" w:rsidRDefault="000F310C" w:rsidP="000F310C">
      <w:r>
        <w:t xml:space="preserve">Očekávaný </w:t>
      </w:r>
      <w:proofErr w:type="gramStart"/>
      <w:r>
        <w:t>výstup :                  základní</w:t>
      </w:r>
      <w:proofErr w:type="gramEnd"/>
      <w:r>
        <w:t xml:space="preserve"> vzdělávání – 2. stupeň – Jazyk a jazyková komunikace –</w:t>
      </w:r>
    </w:p>
    <w:p w:rsidR="000F310C" w:rsidRDefault="000F310C" w:rsidP="000F310C">
      <w:pPr>
        <w:jc w:val="both"/>
      </w:pPr>
      <w:r>
        <w:t xml:space="preserve">                                                     Německý jazyk – umí vyhledat v přiměřeně obtížném textu potřebné</w:t>
      </w:r>
    </w:p>
    <w:p w:rsidR="000F310C" w:rsidRDefault="000F310C" w:rsidP="000F310C">
      <w:pPr>
        <w:jc w:val="both"/>
      </w:pPr>
      <w:r>
        <w:t xml:space="preserve">                                                     informace.        </w:t>
      </w:r>
    </w:p>
    <w:p w:rsidR="000F310C" w:rsidRDefault="000F310C" w:rsidP="000F310C">
      <w:pPr>
        <w:jc w:val="both"/>
      </w:pPr>
    </w:p>
    <w:p w:rsidR="000F310C" w:rsidRDefault="000F310C" w:rsidP="000F310C">
      <w:pPr>
        <w:jc w:val="both"/>
      </w:pPr>
      <w:r>
        <w:t xml:space="preserve">                                   </w:t>
      </w:r>
    </w:p>
    <w:p w:rsidR="000F310C" w:rsidRDefault="000F310C" w:rsidP="000F310C">
      <w:pPr>
        <w:jc w:val="both"/>
      </w:pPr>
      <w:r>
        <w:t xml:space="preserve">                                                                                                                                      </w:t>
      </w:r>
    </w:p>
    <w:p w:rsidR="000F310C" w:rsidRDefault="000F310C" w:rsidP="000F310C">
      <w:r>
        <w:t xml:space="preserve">Speciální vzdělávací </w:t>
      </w:r>
      <w:proofErr w:type="gramStart"/>
      <w:r>
        <w:t>potřeby :  žádné</w:t>
      </w:r>
      <w:proofErr w:type="gramEnd"/>
    </w:p>
    <w:p w:rsidR="000F310C" w:rsidRDefault="000F310C" w:rsidP="000F310C"/>
    <w:p w:rsidR="000F310C" w:rsidRDefault="000F310C" w:rsidP="000F310C"/>
    <w:p w:rsidR="000F310C" w:rsidRDefault="000F310C" w:rsidP="000F310C">
      <w:pPr>
        <w:jc w:val="both"/>
      </w:pPr>
      <w:r>
        <w:t xml:space="preserve">Klíčová slova :                             </w:t>
      </w:r>
      <w:proofErr w:type="spellStart"/>
      <w:r>
        <w:t>das</w:t>
      </w:r>
      <w:proofErr w:type="spellEnd"/>
      <w:r>
        <w:t xml:space="preserve"> </w:t>
      </w:r>
      <w:proofErr w:type="spellStart"/>
      <w:r>
        <w:t>Wetter</w:t>
      </w:r>
      <w:proofErr w:type="spellEnd"/>
      <w:r>
        <w:t xml:space="preserve"> - počasí</w:t>
      </w:r>
    </w:p>
    <w:p w:rsidR="000F310C" w:rsidRDefault="000F310C" w:rsidP="000F310C">
      <w:pPr>
        <w:jc w:val="both"/>
      </w:pPr>
    </w:p>
    <w:p w:rsidR="000F310C" w:rsidRDefault="000F310C" w:rsidP="000F310C">
      <w:pPr>
        <w:jc w:val="both"/>
      </w:pPr>
      <w:r>
        <w:t xml:space="preserve">                                            </w:t>
      </w:r>
    </w:p>
    <w:p w:rsidR="000F310C" w:rsidRDefault="000F310C" w:rsidP="000F310C">
      <w:pPr>
        <w:jc w:val="both"/>
      </w:pPr>
      <w:r>
        <w:t xml:space="preserve">Druh učebního </w:t>
      </w:r>
      <w:proofErr w:type="gramStart"/>
      <w:r>
        <w:t>materiálu :      pracovní</w:t>
      </w:r>
      <w:proofErr w:type="gramEnd"/>
      <w:r>
        <w:t xml:space="preserve"> list – začátečníci</w:t>
      </w:r>
    </w:p>
    <w:p w:rsidR="000F310C" w:rsidRDefault="000F310C" w:rsidP="000F310C"/>
    <w:p w:rsidR="000F310C" w:rsidRDefault="000F310C" w:rsidP="000F310C"/>
    <w:p w:rsidR="000F310C" w:rsidRDefault="000F310C" w:rsidP="000F310C">
      <w:r>
        <w:t xml:space="preserve">Druh </w:t>
      </w:r>
      <w:proofErr w:type="spellStart"/>
      <w:proofErr w:type="gramStart"/>
      <w:r>
        <w:t>interaktivity</w:t>
      </w:r>
      <w:proofErr w:type="spellEnd"/>
      <w:r>
        <w:t xml:space="preserve"> :                    aktivita</w:t>
      </w:r>
      <w:proofErr w:type="gramEnd"/>
    </w:p>
    <w:p w:rsidR="000F310C" w:rsidRDefault="000F310C" w:rsidP="000F310C"/>
    <w:p w:rsidR="000F310C" w:rsidRDefault="000F310C" w:rsidP="000F310C"/>
    <w:p w:rsidR="000F310C" w:rsidRDefault="000F310C" w:rsidP="000F310C">
      <w:r>
        <w:t xml:space="preserve">Cílová </w:t>
      </w:r>
      <w:proofErr w:type="gramStart"/>
      <w:r>
        <w:t>skupina  :                         žák</w:t>
      </w:r>
      <w:proofErr w:type="gramEnd"/>
    </w:p>
    <w:p w:rsidR="000F310C" w:rsidRDefault="000F310C" w:rsidP="000F310C"/>
    <w:p w:rsidR="000F310C" w:rsidRDefault="000F310C" w:rsidP="000F310C"/>
    <w:p w:rsidR="000F310C" w:rsidRDefault="000F310C" w:rsidP="000F310C">
      <w:r>
        <w:t xml:space="preserve">Stupeň a typ </w:t>
      </w:r>
      <w:proofErr w:type="gramStart"/>
      <w:r>
        <w:t>vzdělávání :         základní</w:t>
      </w:r>
      <w:proofErr w:type="gramEnd"/>
      <w:r>
        <w:t xml:space="preserve"> vzdělávání – 2. stupeň </w:t>
      </w:r>
    </w:p>
    <w:p w:rsidR="000F310C" w:rsidRDefault="000F310C" w:rsidP="000F310C"/>
    <w:p w:rsidR="000F310C" w:rsidRDefault="000F310C" w:rsidP="000F310C"/>
    <w:p w:rsidR="000F310C" w:rsidRDefault="000F310C" w:rsidP="000F310C">
      <w:r>
        <w:t xml:space="preserve">Typická věková </w:t>
      </w:r>
      <w:proofErr w:type="gramStart"/>
      <w:r>
        <w:t>skupina :          12</w:t>
      </w:r>
      <w:proofErr w:type="gramEnd"/>
      <w:r>
        <w:t xml:space="preserve"> – 13</w:t>
      </w:r>
    </w:p>
    <w:p w:rsidR="000F310C" w:rsidRDefault="000F310C" w:rsidP="000F310C"/>
    <w:p w:rsidR="000F310C" w:rsidRDefault="000F310C" w:rsidP="000F310C"/>
    <w:p w:rsidR="000F310C" w:rsidRDefault="000F310C" w:rsidP="000F310C">
      <w:r>
        <w:t xml:space="preserve">Celková </w:t>
      </w:r>
      <w:proofErr w:type="gramStart"/>
      <w:r>
        <w:t>vel</w:t>
      </w:r>
      <w:r w:rsidR="00EB6714">
        <w:t>ikost   :                     22</w:t>
      </w:r>
      <w:proofErr w:type="gramEnd"/>
      <w:r>
        <w:t xml:space="preserve"> kB       </w:t>
      </w:r>
    </w:p>
    <w:p w:rsidR="000F310C" w:rsidRDefault="000F310C" w:rsidP="000F310C">
      <w:pPr>
        <w:pStyle w:val="Odstavecseseznamem"/>
        <w:ind w:left="1365"/>
        <w:rPr>
          <w:b/>
          <w:sz w:val="28"/>
          <w:szCs w:val="28"/>
        </w:rPr>
      </w:pPr>
    </w:p>
    <w:p w:rsidR="000F310C" w:rsidRDefault="000F310C"/>
    <w:sectPr w:rsidR="000F310C" w:rsidSect="00EA50A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A1232"/>
    <w:multiLevelType w:val="hybridMultilevel"/>
    <w:tmpl w:val="4EAA62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441B5"/>
    <w:multiLevelType w:val="hybridMultilevel"/>
    <w:tmpl w:val="857ECC42"/>
    <w:lvl w:ilvl="0" w:tplc="72D038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432396A"/>
    <w:multiLevelType w:val="hybridMultilevel"/>
    <w:tmpl w:val="0F92D4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1521D9"/>
    <w:multiLevelType w:val="hybridMultilevel"/>
    <w:tmpl w:val="9926E9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16095A"/>
    <w:multiLevelType w:val="hybridMultilevel"/>
    <w:tmpl w:val="12A815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422C"/>
    <w:rsid w:val="00026D8A"/>
    <w:rsid w:val="00052F9E"/>
    <w:rsid w:val="000F310C"/>
    <w:rsid w:val="00115380"/>
    <w:rsid w:val="001911EE"/>
    <w:rsid w:val="00285D4B"/>
    <w:rsid w:val="002F04F0"/>
    <w:rsid w:val="002F0554"/>
    <w:rsid w:val="003F0D38"/>
    <w:rsid w:val="0042236E"/>
    <w:rsid w:val="0049234F"/>
    <w:rsid w:val="0068682A"/>
    <w:rsid w:val="006A17FC"/>
    <w:rsid w:val="0075422C"/>
    <w:rsid w:val="008E33B9"/>
    <w:rsid w:val="00925672"/>
    <w:rsid w:val="00951CF7"/>
    <w:rsid w:val="00956B04"/>
    <w:rsid w:val="00B70B53"/>
    <w:rsid w:val="00BB2347"/>
    <w:rsid w:val="00BB3630"/>
    <w:rsid w:val="00BC33A9"/>
    <w:rsid w:val="00CA3D38"/>
    <w:rsid w:val="00CA6E64"/>
    <w:rsid w:val="00DC2896"/>
    <w:rsid w:val="00EA50A8"/>
    <w:rsid w:val="00EB6714"/>
    <w:rsid w:val="00F701F5"/>
    <w:rsid w:val="00FA3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2405]"/>
    </o:shapedefaults>
    <o:shapelayout v:ext="edit">
      <o:idmap v:ext="edit" data="1"/>
      <o:rules v:ext="edit">
        <o:r id="V:Rule1" type="callout" idref="#_x0000_s1029"/>
        <o:r id="V:Rule2" type="callout" idref="#_x0000_s1028"/>
        <o:r id="V:Rule18" type="connector" idref="#_x0000_s1035"/>
        <o:r id="V:Rule19" type="connector" idref="#_x0000_s1048"/>
        <o:r id="V:Rule20" type="connector" idref="#_x0000_s1037"/>
        <o:r id="V:Rule21" type="connector" idref="#_x0000_s1040"/>
        <o:r id="V:Rule22" type="connector" idref="#_x0000_s1046"/>
        <o:r id="V:Rule23" type="connector" idref="#_x0000_s1034"/>
        <o:r id="V:Rule24" type="connector" idref="#_x0000_s1041"/>
        <o:r id="V:Rule25" type="connector" idref="#_x0000_s1036"/>
        <o:r id="V:Rule26" type="connector" idref="#_x0000_s1047"/>
        <o:r id="V:Rule27" type="connector" idref="#_x0000_s1038"/>
        <o:r id="V:Rule28" type="connector" idref="#_x0000_s1039"/>
        <o:r id="V:Rule29" type="connector" idref="#_x0000_s1043"/>
        <o:r id="V:Rule30" type="connector" idref="#_x0000_s1045"/>
        <o:r id="V:Rule31" type="connector" idref="#_x0000_s1044"/>
        <o:r id="V:Rule32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B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542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F04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53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3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alent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22A4D-69CD-412A-BA65-624C932E2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457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ZŠ Černčice</cp:lastModifiedBy>
  <cp:revision>12</cp:revision>
  <cp:lastPrinted>2012-04-13T05:50:00Z</cp:lastPrinted>
  <dcterms:created xsi:type="dcterms:W3CDTF">2012-04-05T14:40:00Z</dcterms:created>
  <dcterms:modified xsi:type="dcterms:W3CDTF">2013-08-13T14:17:00Z</dcterms:modified>
</cp:coreProperties>
</file>