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látno" type="tile"/>
    </v:background>
  </w:background>
  <w:body>
    <w:p w:rsidR="00FC150B" w:rsidRPr="00FC150B" w:rsidRDefault="00C805E8" w:rsidP="004642C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C805E8">
        <w:rPr>
          <w:rFonts w:ascii="Arial Narrow" w:hAnsi="Arial Narrow"/>
        </w:rPr>
        <w:drawing>
          <wp:inline distT="0" distB="0" distL="0" distR="0">
            <wp:extent cx="3948430" cy="914400"/>
            <wp:effectExtent l="19050" t="0" r="0" b="0"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50B">
        <w:rPr>
          <w:rFonts w:ascii="Arial Narrow" w:hAnsi="Arial Narrow"/>
        </w:rPr>
        <w:tab/>
      </w:r>
      <w:r w:rsidR="00FC150B">
        <w:rPr>
          <w:rFonts w:ascii="Arial Narrow" w:hAnsi="Arial Narrow"/>
        </w:rPr>
        <w:tab/>
      </w:r>
      <w:r w:rsidR="00FC150B">
        <w:rPr>
          <w:rFonts w:ascii="Arial Narrow" w:hAnsi="Arial Narrow"/>
        </w:rPr>
        <w:tab/>
      </w:r>
      <w:r w:rsidR="00FC150B">
        <w:rPr>
          <w:rFonts w:ascii="Arial Narrow" w:hAnsi="Arial Narrow"/>
        </w:rPr>
        <w:tab/>
      </w:r>
      <w:r w:rsidR="00FC150B">
        <w:rPr>
          <w:rFonts w:ascii="Arial Narrow" w:hAnsi="Arial Narrow"/>
        </w:rPr>
        <w:tab/>
      </w:r>
      <w:r w:rsidR="00FC150B">
        <w:rPr>
          <w:rFonts w:ascii="Arial Narrow" w:hAnsi="Arial Narrow"/>
        </w:rPr>
        <w:tab/>
      </w:r>
      <w:r w:rsidR="00E22A2E">
        <w:rPr>
          <w:rFonts w:ascii="Arial Narrow" w:hAnsi="Arial Narrow"/>
        </w:rPr>
        <w:tab/>
      </w:r>
      <w:r w:rsidR="00E22A2E">
        <w:rPr>
          <w:rFonts w:ascii="Arial Narrow" w:hAnsi="Arial Narrow"/>
        </w:rPr>
        <w:tab/>
      </w:r>
    </w:p>
    <w:p w:rsidR="000159C5" w:rsidRPr="00C805E8" w:rsidRDefault="004642C1" w:rsidP="00C805E8">
      <w:pPr>
        <w:jc w:val="center"/>
        <w:rPr>
          <w:rFonts w:ascii="Arial Black" w:hAnsi="Arial Black"/>
          <w:sz w:val="96"/>
          <w:szCs w:val="96"/>
        </w:rPr>
      </w:pPr>
      <w:r w:rsidRPr="00C805E8">
        <w:rPr>
          <w:rFonts w:ascii="Arial Black" w:hAnsi="Arial Black"/>
          <w:sz w:val="96"/>
          <w:szCs w:val="96"/>
          <w:highlight w:val="lightGray"/>
        </w:rPr>
        <w:t>DRUHY VĚT</w:t>
      </w:r>
    </w:p>
    <w:p w:rsidR="004642C1" w:rsidRPr="00C805E8" w:rsidRDefault="004642C1" w:rsidP="004642C1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C805E8">
        <w:rPr>
          <w:rFonts w:ascii="Arial Black" w:hAnsi="Arial Black"/>
          <w:sz w:val="72"/>
          <w:szCs w:val="72"/>
        </w:rPr>
        <w:t>Oznamovací</w:t>
      </w:r>
    </w:p>
    <w:p w:rsidR="004642C1" w:rsidRPr="00C805E8" w:rsidRDefault="004642C1" w:rsidP="004642C1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C805E8">
        <w:rPr>
          <w:rFonts w:ascii="Arial Black" w:hAnsi="Arial Black"/>
          <w:sz w:val="72"/>
          <w:szCs w:val="72"/>
        </w:rPr>
        <w:t>Rozkazovací</w:t>
      </w:r>
    </w:p>
    <w:p w:rsidR="004642C1" w:rsidRPr="00C805E8" w:rsidRDefault="004642C1" w:rsidP="004642C1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C805E8">
        <w:rPr>
          <w:rFonts w:ascii="Arial Black" w:hAnsi="Arial Black"/>
          <w:sz w:val="72"/>
          <w:szCs w:val="72"/>
        </w:rPr>
        <w:t>Přací</w:t>
      </w:r>
    </w:p>
    <w:p w:rsidR="000A743E" w:rsidRDefault="004642C1" w:rsidP="000A743E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C805E8">
        <w:rPr>
          <w:rFonts w:ascii="Arial Black" w:hAnsi="Arial Black"/>
          <w:sz w:val="72"/>
          <w:szCs w:val="72"/>
        </w:rPr>
        <w:t>Tázací</w:t>
      </w:r>
    </w:p>
    <w:p w:rsidR="00C805E8" w:rsidRPr="00C805E8" w:rsidRDefault="00C805E8" w:rsidP="00C805E8">
      <w:pPr>
        <w:pStyle w:val="Odstavecseseznamem"/>
        <w:rPr>
          <w:rFonts w:ascii="Arial Black" w:hAnsi="Arial Black"/>
          <w:sz w:val="72"/>
          <w:szCs w:val="72"/>
        </w:rPr>
      </w:pPr>
    </w:p>
    <w:p w:rsidR="00C805E8" w:rsidRDefault="00C805E8" w:rsidP="000A743E">
      <w:pPr>
        <w:ind w:left="360"/>
        <w:jc w:val="center"/>
        <w:rPr>
          <w:rFonts w:ascii="Arial Black" w:hAnsi="Arial Black"/>
          <w:color w:val="7030A0"/>
          <w:sz w:val="144"/>
          <w:szCs w:val="144"/>
        </w:rPr>
      </w:pPr>
      <w:r w:rsidRPr="00C805E8">
        <w:rPr>
          <w:rFonts w:ascii="Arial Black" w:hAnsi="Arial Black"/>
          <w:color w:val="7030A0"/>
          <w:sz w:val="144"/>
          <w:szCs w:val="144"/>
        </w:rPr>
        <w:lastRenderedPageBreak/>
        <w:drawing>
          <wp:inline distT="0" distB="0" distL="0" distR="0">
            <wp:extent cx="3948430" cy="962025"/>
            <wp:effectExtent l="19050" t="0" r="0" b="0"/>
            <wp:docPr id="4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C1" w:rsidRPr="00E22A2E" w:rsidRDefault="004642C1" w:rsidP="00C805E8">
      <w:pPr>
        <w:rPr>
          <w:rFonts w:ascii="Arial Black" w:hAnsi="Arial Black"/>
          <w:color w:val="7030A0"/>
          <w:sz w:val="96"/>
          <w:szCs w:val="96"/>
        </w:rPr>
      </w:pPr>
      <w:r w:rsidRPr="00E22A2E">
        <w:rPr>
          <w:rFonts w:ascii="Arial Black" w:hAnsi="Arial Black"/>
          <w:color w:val="7030A0"/>
          <w:sz w:val="144"/>
          <w:szCs w:val="144"/>
        </w:rPr>
        <w:t>Věta oznamovací</w:t>
      </w:r>
    </w:p>
    <w:p w:rsidR="004642C1" w:rsidRPr="004642C1" w:rsidRDefault="004642C1" w:rsidP="004642C1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96"/>
          <w:szCs w:val="96"/>
        </w:rPr>
      </w:pPr>
      <w:r w:rsidRPr="00E22A2E">
        <w:rPr>
          <w:rFonts w:ascii="Arial Black" w:hAnsi="Arial Black"/>
          <w:color w:val="FF0000"/>
          <w:sz w:val="96"/>
          <w:szCs w:val="96"/>
        </w:rPr>
        <w:t>Oznamuje</w:t>
      </w:r>
      <w:r w:rsidRPr="004642C1">
        <w:rPr>
          <w:rFonts w:ascii="Arial Black" w:hAnsi="Arial Black"/>
          <w:sz w:val="96"/>
          <w:szCs w:val="96"/>
        </w:rPr>
        <w:t xml:space="preserve"> myšlenku</w:t>
      </w:r>
    </w:p>
    <w:p w:rsidR="004642C1" w:rsidRPr="004642C1" w:rsidRDefault="004642C1" w:rsidP="004642C1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96"/>
          <w:szCs w:val="96"/>
        </w:rPr>
      </w:pPr>
      <w:r w:rsidRPr="004642C1">
        <w:rPr>
          <w:rFonts w:ascii="Arial Black" w:hAnsi="Arial Black"/>
          <w:sz w:val="96"/>
          <w:szCs w:val="96"/>
        </w:rPr>
        <w:t xml:space="preserve">Na konci hlas </w:t>
      </w:r>
      <w:r w:rsidRPr="00E22A2E">
        <w:rPr>
          <w:rFonts w:ascii="Arial Black" w:hAnsi="Arial Black"/>
          <w:color w:val="FF0000"/>
          <w:sz w:val="96"/>
          <w:szCs w:val="96"/>
        </w:rPr>
        <w:t>klesá</w:t>
      </w:r>
    </w:p>
    <w:p w:rsidR="004642C1" w:rsidRPr="00BA6C26" w:rsidRDefault="004642C1" w:rsidP="004642C1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96"/>
          <w:szCs w:val="96"/>
        </w:rPr>
      </w:pPr>
      <w:r w:rsidRPr="004642C1">
        <w:rPr>
          <w:rFonts w:ascii="Arial Black" w:hAnsi="Arial Black"/>
          <w:sz w:val="96"/>
          <w:szCs w:val="96"/>
        </w:rPr>
        <w:t xml:space="preserve">Na konci věty </w:t>
      </w:r>
      <w:proofErr w:type="gramStart"/>
      <w:r w:rsidRPr="004642C1">
        <w:rPr>
          <w:rFonts w:ascii="Arial Black" w:hAnsi="Arial Black"/>
          <w:sz w:val="96"/>
          <w:szCs w:val="96"/>
        </w:rPr>
        <w:t xml:space="preserve">píšeme </w:t>
      </w:r>
      <w:r w:rsidR="00BA6C26">
        <w:rPr>
          <w:rFonts w:ascii="Arial Black" w:hAnsi="Arial Black"/>
          <w:color w:val="FF0000"/>
          <w:sz w:val="96"/>
          <w:szCs w:val="96"/>
        </w:rPr>
        <w:t>.</w:t>
      </w:r>
      <w:proofErr w:type="gramEnd"/>
    </w:p>
    <w:p w:rsidR="00C805E8" w:rsidRDefault="00C805E8" w:rsidP="00C805E8">
      <w:pPr>
        <w:ind w:firstLine="360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lastRenderedPageBreak/>
        <w:t xml:space="preserve">                  </w:t>
      </w:r>
      <w:r w:rsidRPr="00C805E8">
        <w:rPr>
          <w:rFonts w:ascii="Arial Narrow" w:hAnsi="Arial Narrow"/>
          <w:sz w:val="72"/>
          <w:szCs w:val="72"/>
        </w:rPr>
        <w:drawing>
          <wp:inline distT="0" distB="0" distL="0" distR="0">
            <wp:extent cx="3948430" cy="962025"/>
            <wp:effectExtent l="19050" t="0" r="0" b="0"/>
            <wp:docPr id="7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C1" w:rsidRPr="00C805E8" w:rsidRDefault="004642C1" w:rsidP="00C805E8">
      <w:pPr>
        <w:ind w:firstLine="360"/>
        <w:rPr>
          <w:rFonts w:ascii="Arial Narrow" w:hAnsi="Arial Narrow"/>
          <w:sz w:val="72"/>
          <w:szCs w:val="72"/>
        </w:rPr>
      </w:pPr>
      <w:r w:rsidRPr="00C805E8">
        <w:rPr>
          <w:rFonts w:ascii="Arial Narrow" w:hAnsi="Arial Narrow"/>
          <w:sz w:val="72"/>
          <w:szCs w:val="72"/>
        </w:rPr>
        <w:t>Příklady:</w:t>
      </w:r>
    </w:p>
    <w:p w:rsidR="004642C1" w:rsidRDefault="004642C1" w:rsidP="004642C1">
      <w:pPr>
        <w:pStyle w:val="Odstavecseseznamem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Maminka upekla dort.</w:t>
      </w:r>
    </w:p>
    <w:p w:rsidR="004642C1" w:rsidRDefault="004642C1" w:rsidP="004642C1">
      <w:pPr>
        <w:pStyle w:val="Odstavecseseznamem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Zítra pojedeme na výlet.</w:t>
      </w:r>
    </w:p>
    <w:p w:rsidR="004642C1" w:rsidRDefault="004642C1" w:rsidP="004642C1">
      <w:pPr>
        <w:pStyle w:val="Odstavecseseznamem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Tatínek koupil auto.</w:t>
      </w:r>
    </w:p>
    <w:p w:rsidR="004642C1" w:rsidRDefault="004642C1" w:rsidP="004642C1">
      <w:pPr>
        <w:pStyle w:val="Odstavecseseznamem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96"/>
          <w:szCs w:val="96"/>
        </w:rPr>
        <w:t>Pejsek zahrabal kost.</w:t>
      </w:r>
      <w:r w:rsidRPr="004642C1">
        <w:rPr>
          <w:rFonts w:ascii="Arial Black" w:hAnsi="Arial Black"/>
          <w:sz w:val="96"/>
          <w:szCs w:val="96"/>
        </w:rPr>
        <w:t xml:space="preserve"> </w:t>
      </w:r>
    </w:p>
    <w:p w:rsidR="004642C1" w:rsidRDefault="004642C1" w:rsidP="004642C1">
      <w:pPr>
        <w:pStyle w:val="Odstavecseseznamem"/>
        <w:rPr>
          <w:rFonts w:ascii="Arial Black" w:hAnsi="Arial Black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280"/>
        <w:tblW w:w="0" w:type="auto"/>
        <w:tblLook w:val="04A0"/>
      </w:tblPr>
      <w:tblGrid>
        <w:gridCol w:w="9878"/>
        <w:gridCol w:w="1843"/>
        <w:gridCol w:w="1779"/>
      </w:tblGrid>
      <w:tr w:rsidR="00C805E8" w:rsidTr="00C805E8">
        <w:tc>
          <w:tcPr>
            <w:tcW w:w="9878" w:type="dxa"/>
          </w:tcPr>
          <w:p w:rsidR="00C805E8" w:rsidRPr="004642C1" w:rsidRDefault="00C805E8" w:rsidP="00C805E8">
            <w:pPr>
              <w:pStyle w:val="Odstavecseseznamem"/>
              <w:ind w:left="0"/>
              <w:rPr>
                <w:rFonts w:ascii="Arial Narrow" w:hAnsi="Arial Narrow"/>
                <w:sz w:val="32"/>
                <w:szCs w:val="32"/>
              </w:rPr>
            </w:pPr>
            <w:r w:rsidRPr="004642C1">
              <w:rPr>
                <w:rFonts w:ascii="Arial Narrow" w:hAnsi="Arial Narrow"/>
                <w:sz w:val="32"/>
                <w:szCs w:val="32"/>
              </w:rPr>
              <w:lastRenderedPageBreak/>
              <w:t>Urči, zda jsou následující věty, věty oznamovací</w:t>
            </w:r>
          </w:p>
        </w:tc>
        <w:tc>
          <w:tcPr>
            <w:tcW w:w="1843" w:type="dxa"/>
          </w:tcPr>
          <w:p w:rsidR="00C805E8" w:rsidRPr="004642C1" w:rsidRDefault="00C805E8" w:rsidP="00C805E8">
            <w:pPr>
              <w:pStyle w:val="Odstavecseseznamem"/>
              <w:ind w:left="0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779" w:type="dxa"/>
          </w:tcPr>
          <w:p w:rsidR="00C805E8" w:rsidRPr="004642C1" w:rsidRDefault="00C805E8" w:rsidP="00C805E8">
            <w:pPr>
              <w:pStyle w:val="Odstavecseseznamem"/>
              <w:ind w:left="0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C805E8" w:rsidTr="00C805E8">
        <w:tc>
          <w:tcPr>
            <w:tcW w:w="9878" w:type="dxa"/>
          </w:tcPr>
          <w:p w:rsidR="00C805E8" w:rsidRPr="004642C1" w:rsidRDefault="00C805E8" w:rsidP="00C805E8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proofErr w:type="spellStart"/>
            <w:r>
              <w:rPr>
                <w:rFonts w:ascii="Arial Black" w:hAnsi="Arial Black"/>
                <w:sz w:val="52"/>
                <w:szCs w:val="52"/>
              </w:rPr>
              <w:t>Péťa</w:t>
            </w:r>
            <w:proofErr w:type="spellEnd"/>
            <w:r>
              <w:rPr>
                <w:rFonts w:ascii="Arial Black" w:hAnsi="Arial Black"/>
                <w:sz w:val="52"/>
                <w:szCs w:val="52"/>
              </w:rPr>
              <w:t xml:space="preserve"> dostal jedničku ze zpěvu.</w:t>
            </w:r>
          </w:p>
        </w:tc>
        <w:tc>
          <w:tcPr>
            <w:tcW w:w="1843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1.25pt" o:ole="">
                  <v:imagedata r:id="rId9" o:title=""/>
                </v:shape>
                <o:OLEObject Type="Embed" ProgID="PBrush" ShapeID="_x0000_i1025" DrawAspect="Content" ObjectID="_1438179046" r:id="rId10"/>
              </w:object>
            </w:r>
          </w:p>
        </w:tc>
        <w:tc>
          <w:tcPr>
            <w:tcW w:w="1779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26" type="#_x0000_t75" style="width:69pt;height:66pt" o:ole="">
                  <v:imagedata r:id="rId11" o:title=""/>
                </v:shape>
                <o:OLEObject Type="Embed" ProgID="PBrush" ShapeID="_x0000_i1026" DrawAspect="Content" ObjectID="_1438179047" r:id="rId12"/>
              </w:object>
            </w:r>
          </w:p>
        </w:tc>
      </w:tr>
      <w:tr w:rsidR="00C805E8" w:rsidTr="00C805E8">
        <w:tc>
          <w:tcPr>
            <w:tcW w:w="9878" w:type="dxa"/>
          </w:tcPr>
          <w:p w:rsidR="00C805E8" w:rsidRPr="004642C1" w:rsidRDefault="00C805E8" w:rsidP="00C805E8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Pejsek s kočičkou pekli dort.</w:t>
            </w:r>
          </w:p>
        </w:tc>
        <w:tc>
          <w:tcPr>
            <w:tcW w:w="1843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27" type="#_x0000_t75" style="width:77.25pt;height:71.25pt" o:ole="">
                  <v:imagedata r:id="rId9" o:title=""/>
                </v:shape>
                <o:OLEObject Type="Embed" ProgID="PBrush" ShapeID="_x0000_i1027" DrawAspect="Content" ObjectID="_1438179048" r:id="rId13"/>
              </w:object>
            </w:r>
          </w:p>
        </w:tc>
        <w:tc>
          <w:tcPr>
            <w:tcW w:w="1779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28" type="#_x0000_t75" style="width:69pt;height:66pt" o:ole="">
                  <v:imagedata r:id="rId11" o:title=""/>
                </v:shape>
                <o:OLEObject Type="Embed" ProgID="PBrush" ShapeID="_x0000_i1028" DrawAspect="Content" ObjectID="_1438179049" r:id="rId14"/>
              </w:object>
            </w:r>
          </w:p>
        </w:tc>
      </w:tr>
      <w:tr w:rsidR="00C805E8" w:rsidTr="00C805E8">
        <w:tc>
          <w:tcPr>
            <w:tcW w:w="9878" w:type="dxa"/>
          </w:tcPr>
          <w:p w:rsidR="00C805E8" w:rsidRPr="004642C1" w:rsidRDefault="00C805E8" w:rsidP="00C805E8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Uč se.</w:t>
            </w:r>
          </w:p>
        </w:tc>
        <w:tc>
          <w:tcPr>
            <w:tcW w:w="1843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29" type="#_x0000_t75" style="width:77.25pt;height:71.25pt" o:ole="">
                  <v:imagedata r:id="rId9" o:title=""/>
                </v:shape>
                <o:OLEObject Type="Embed" ProgID="PBrush" ShapeID="_x0000_i1029" DrawAspect="Content" ObjectID="_1438179050" r:id="rId15"/>
              </w:object>
            </w:r>
          </w:p>
        </w:tc>
        <w:tc>
          <w:tcPr>
            <w:tcW w:w="1779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0" type="#_x0000_t75" style="width:69pt;height:66pt" o:ole="">
                  <v:imagedata r:id="rId11" o:title=""/>
                </v:shape>
                <o:OLEObject Type="Embed" ProgID="PBrush" ShapeID="_x0000_i1030" DrawAspect="Content" ObjectID="_1438179051" r:id="rId16"/>
              </w:object>
            </w:r>
          </w:p>
        </w:tc>
      </w:tr>
      <w:tr w:rsidR="00C805E8" w:rsidTr="00C805E8">
        <w:tc>
          <w:tcPr>
            <w:tcW w:w="9878" w:type="dxa"/>
          </w:tcPr>
          <w:p w:rsidR="00C805E8" w:rsidRPr="004642C1" w:rsidRDefault="00C805E8" w:rsidP="00C805E8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Kéž bychom jeli na hory.</w:t>
            </w:r>
          </w:p>
        </w:tc>
        <w:tc>
          <w:tcPr>
            <w:tcW w:w="1843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1" type="#_x0000_t75" style="width:77.25pt;height:71.25pt" o:ole="">
                  <v:imagedata r:id="rId9" o:title=""/>
                </v:shape>
                <o:OLEObject Type="Embed" ProgID="PBrush" ShapeID="_x0000_i1031" DrawAspect="Content" ObjectID="_1438179052" r:id="rId17"/>
              </w:object>
            </w:r>
          </w:p>
        </w:tc>
        <w:tc>
          <w:tcPr>
            <w:tcW w:w="1779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2" type="#_x0000_t75" style="width:69pt;height:66pt" o:ole="">
                  <v:imagedata r:id="rId11" o:title=""/>
                </v:shape>
                <o:OLEObject Type="Embed" ProgID="PBrush" ShapeID="_x0000_i1032" DrawAspect="Content" ObjectID="_1438179053" r:id="rId18"/>
              </w:object>
            </w:r>
          </w:p>
        </w:tc>
      </w:tr>
      <w:tr w:rsidR="00C805E8" w:rsidTr="00C805E8">
        <w:tc>
          <w:tcPr>
            <w:tcW w:w="9878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A byla zima.</w:t>
            </w:r>
          </w:p>
        </w:tc>
        <w:tc>
          <w:tcPr>
            <w:tcW w:w="1843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3" type="#_x0000_t75" style="width:77.25pt;height:71.25pt" o:ole="">
                  <v:imagedata r:id="rId9" o:title=""/>
                </v:shape>
                <o:OLEObject Type="Embed" ProgID="PBrush" ShapeID="_x0000_i1033" DrawAspect="Content" ObjectID="_1438179054" r:id="rId19"/>
              </w:object>
            </w:r>
          </w:p>
        </w:tc>
        <w:tc>
          <w:tcPr>
            <w:tcW w:w="1779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4" type="#_x0000_t75" style="width:69pt;height:66pt" o:ole="">
                  <v:imagedata r:id="rId11" o:title=""/>
                </v:shape>
                <o:OLEObject Type="Embed" ProgID="PBrush" ShapeID="_x0000_i1034" DrawAspect="Content" ObjectID="_1438179055" r:id="rId20"/>
              </w:object>
            </w:r>
          </w:p>
        </w:tc>
      </w:tr>
      <w:tr w:rsidR="00C805E8" w:rsidTr="00C805E8">
        <w:tc>
          <w:tcPr>
            <w:tcW w:w="9878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>Běhání a počítání</w:t>
            </w:r>
          </w:p>
        </w:tc>
        <w:tc>
          <w:tcPr>
            <w:tcW w:w="1843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5" type="#_x0000_t75" style="width:77.25pt;height:71.25pt" o:ole="">
                  <v:imagedata r:id="rId9" o:title=""/>
                </v:shape>
                <o:OLEObject Type="Embed" ProgID="PBrush" ShapeID="_x0000_i1035" DrawAspect="Content" ObjectID="_1438179056" r:id="rId21"/>
              </w:object>
            </w:r>
          </w:p>
        </w:tc>
        <w:tc>
          <w:tcPr>
            <w:tcW w:w="1779" w:type="dxa"/>
          </w:tcPr>
          <w:p w:rsidR="00C805E8" w:rsidRDefault="00C805E8" w:rsidP="00C805E8">
            <w:pPr>
              <w:pStyle w:val="Odstavecseseznamem"/>
              <w:ind w:left="0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6" type="#_x0000_t75" style="width:69pt;height:66pt" o:ole="">
                  <v:imagedata r:id="rId11" o:title=""/>
                </v:shape>
                <o:OLEObject Type="Embed" ProgID="PBrush" ShapeID="_x0000_i1036" DrawAspect="Content" ObjectID="_1438179057" r:id="rId22"/>
              </w:object>
            </w:r>
          </w:p>
        </w:tc>
      </w:tr>
    </w:tbl>
    <w:p w:rsidR="004642C1" w:rsidRDefault="004642C1" w:rsidP="004642C1">
      <w:pPr>
        <w:pStyle w:val="Odstavecseseznamem"/>
        <w:rPr>
          <w:rFonts w:ascii="Arial Black" w:hAnsi="Arial Black"/>
          <w:sz w:val="24"/>
          <w:szCs w:val="24"/>
        </w:rPr>
      </w:pPr>
    </w:p>
    <w:p w:rsidR="00FC150B" w:rsidRDefault="00C805E8" w:rsidP="004642C1">
      <w:pPr>
        <w:pStyle w:val="Odstavecseseznamem"/>
        <w:rPr>
          <w:rFonts w:ascii="Arial Black" w:hAnsi="Arial Black"/>
          <w:sz w:val="24"/>
          <w:szCs w:val="24"/>
        </w:rPr>
      </w:pPr>
      <w:r w:rsidRPr="00C805E8">
        <w:rPr>
          <w:rFonts w:ascii="Arial Black" w:hAnsi="Arial Black"/>
          <w:sz w:val="24"/>
          <w:szCs w:val="24"/>
        </w:rPr>
        <w:drawing>
          <wp:inline distT="0" distB="0" distL="0" distR="0">
            <wp:extent cx="3948430" cy="962025"/>
            <wp:effectExtent l="19050" t="0" r="0" b="0"/>
            <wp:docPr id="8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50B" w:rsidRDefault="00FC150B" w:rsidP="004642C1">
      <w:pPr>
        <w:pStyle w:val="Odstavecseseznamem"/>
        <w:rPr>
          <w:rFonts w:ascii="Arial Black" w:hAnsi="Arial Black"/>
          <w:sz w:val="24"/>
          <w:szCs w:val="24"/>
        </w:rPr>
      </w:pPr>
    </w:p>
    <w:p w:rsidR="00E22A2E" w:rsidRPr="00297C81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materiálu : </w:t>
      </w:r>
      <w:r>
        <w:rPr>
          <w:rFonts w:ascii="Arial" w:hAnsi="Arial" w:cs="Arial"/>
        </w:rPr>
        <w:t>VY_32_INOVACE_212</w:t>
      </w:r>
    </w:p>
    <w:p w:rsidR="00E22A2E" w:rsidRPr="00297C81" w:rsidRDefault="00E22A2E" w:rsidP="00E22A2E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se seznamují s druhy vět, učí se poznávat větu oznamovací, společně pročteme 1. a 2. stránku, na 3. stránce smažeme nevhodného </w:t>
      </w:r>
      <w:proofErr w:type="spellStart"/>
      <w:r>
        <w:rPr>
          <w:rFonts w:ascii="Arial" w:hAnsi="Arial" w:cs="Arial"/>
        </w:rPr>
        <w:t>smajlíka</w:t>
      </w:r>
      <w:proofErr w:type="spellEnd"/>
      <w:r>
        <w:rPr>
          <w:rFonts w:ascii="Arial" w:hAnsi="Arial" w:cs="Arial"/>
        </w:rPr>
        <w:t xml:space="preserve"> </w:t>
      </w:r>
    </w:p>
    <w:p w:rsidR="00E22A2E" w:rsidRPr="00297C81" w:rsidRDefault="00E22A2E" w:rsidP="00E22A2E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E22A2E" w:rsidRPr="00297C81" w:rsidRDefault="00E22A2E" w:rsidP="00E22A2E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E22A2E" w:rsidRDefault="00E22A2E" w:rsidP="00E22A2E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rozliší v textu druhy vět</w:t>
      </w:r>
    </w:p>
    <w:p w:rsidR="00E22A2E" w:rsidRPr="00125C8F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E22A2E" w:rsidRPr="0055174A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slova : </w:t>
      </w:r>
      <w:r>
        <w:rPr>
          <w:rFonts w:ascii="Arial" w:hAnsi="Arial" w:cs="Arial"/>
        </w:rPr>
        <w:t xml:space="preserve"> druhy vět, </w:t>
      </w:r>
      <w:r w:rsidR="003E1211">
        <w:rPr>
          <w:rFonts w:ascii="Arial" w:hAnsi="Arial" w:cs="Arial"/>
        </w:rPr>
        <w:t xml:space="preserve">věta oznamovací, </w:t>
      </w:r>
      <w:r>
        <w:rPr>
          <w:rFonts w:ascii="Arial" w:hAnsi="Arial" w:cs="Arial"/>
        </w:rPr>
        <w:t>znaménko – tečka</w:t>
      </w:r>
    </w:p>
    <w:p w:rsidR="00E22A2E" w:rsidRPr="0055174A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</w:p>
    <w:p w:rsidR="00E22A2E" w:rsidRDefault="00E22A2E" w:rsidP="00E22A2E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 xml:space="preserve">, aktivní společné čtení a určování </w:t>
      </w:r>
    </w:p>
    <w:p w:rsidR="00E22A2E" w:rsidRPr="0055174A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E22A2E" w:rsidRPr="0055174A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E22A2E" w:rsidRPr="0055174A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E22A2E" w:rsidRPr="00482F7F" w:rsidRDefault="00E22A2E" w:rsidP="00E22A2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9322ED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kB</w:t>
      </w:r>
    </w:p>
    <w:sectPr w:rsidR="00E22A2E" w:rsidRPr="00482F7F" w:rsidSect="00FC150B">
      <w:headerReference w:type="default" r:id="rId23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D2" w:rsidRDefault="00487AD2" w:rsidP="00D46D7C">
      <w:pPr>
        <w:spacing w:after="0" w:line="240" w:lineRule="auto"/>
      </w:pPr>
      <w:r>
        <w:separator/>
      </w:r>
    </w:p>
  </w:endnote>
  <w:endnote w:type="continuationSeparator" w:id="0">
    <w:p w:rsidR="00487AD2" w:rsidRDefault="00487AD2" w:rsidP="00D4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D2" w:rsidRDefault="00487AD2" w:rsidP="00D46D7C">
      <w:pPr>
        <w:spacing w:after="0" w:line="240" w:lineRule="auto"/>
      </w:pPr>
      <w:r>
        <w:separator/>
      </w:r>
    </w:p>
  </w:footnote>
  <w:footnote w:type="continuationSeparator" w:id="0">
    <w:p w:rsidR="00487AD2" w:rsidRDefault="00487AD2" w:rsidP="00D4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E76CB04680C4B66A2C24C5B0933B1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46D7C" w:rsidRDefault="00D46D7C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VY_32_INOVACE_212</w:t>
        </w:r>
      </w:p>
    </w:sdtContent>
  </w:sdt>
  <w:p w:rsidR="00D46D7C" w:rsidRDefault="00D46D7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96CB3"/>
    <w:multiLevelType w:val="hybridMultilevel"/>
    <w:tmpl w:val="0FD0F1DE"/>
    <w:lvl w:ilvl="0" w:tplc="F4144FE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2C1"/>
    <w:rsid w:val="000159C5"/>
    <w:rsid w:val="00084D7C"/>
    <w:rsid w:val="000A743E"/>
    <w:rsid w:val="00204AEC"/>
    <w:rsid w:val="00295F7D"/>
    <w:rsid w:val="003749DC"/>
    <w:rsid w:val="003E1211"/>
    <w:rsid w:val="004642C1"/>
    <w:rsid w:val="0048043A"/>
    <w:rsid w:val="00487AD2"/>
    <w:rsid w:val="00553C0E"/>
    <w:rsid w:val="00671BA1"/>
    <w:rsid w:val="009322ED"/>
    <w:rsid w:val="00B31E93"/>
    <w:rsid w:val="00BA6C26"/>
    <w:rsid w:val="00C27B24"/>
    <w:rsid w:val="00C805E8"/>
    <w:rsid w:val="00D46D7C"/>
    <w:rsid w:val="00E22A2E"/>
    <w:rsid w:val="00FC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9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2C1"/>
    <w:pPr>
      <w:ind w:left="720"/>
      <w:contextualSpacing/>
    </w:pPr>
  </w:style>
  <w:style w:type="table" w:styleId="Mkatabulky">
    <w:name w:val="Table Grid"/>
    <w:basedOn w:val="Normlntabulka"/>
    <w:uiPriority w:val="59"/>
    <w:rsid w:val="0046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43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D7C"/>
  </w:style>
  <w:style w:type="paragraph" w:styleId="Zpat">
    <w:name w:val="footer"/>
    <w:basedOn w:val="Normln"/>
    <w:link w:val="ZpatChar"/>
    <w:uiPriority w:val="99"/>
    <w:semiHidden/>
    <w:unhideWhenUsed/>
    <w:rsid w:val="00D4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6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image" Target="media/image1.jpeg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76CB04680C4B66A2C24C5B0933B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1FB40-697E-454B-A036-E31E72B83040}"/>
      </w:docPartPr>
      <w:docPartBody>
        <w:p w:rsidR="003F3B11" w:rsidRDefault="009E6FEF" w:rsidP="009E6FEF">
          <w:pPr>
            <w:pStyle w:val="BE76CB04680C4B66A2C24C5B0933B1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6FEF"/>
    <w:rsid w:val="003F3B11"/>
    <w:rsid w:val="009E6FEF"/>
    <w:rsid w:val="009F55B4"/>
    <w:rsid w:val="00EC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B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76CB04680C4B66A2C24C5B0933B187">
    <w:name w:val="BE76CB04680C4B66A2C24C5B0933B187"/>
    <w:rsid w:val="009E6F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VY_32_INOVACE_212</dc:title>
  <dc:subject/>
  <dc:creator>Kantor</dc:creator>
  <cp:keywords/>
  <dc:description/>
  <cp:lastModifiedBy>ZŠ Černčice</cp:lastModifiedBy>
  <cp:revision>10</cp:revision>
  <dcterms:created xsi:type="dcterms:W3CDTF">2011-11-08T12:30:00Z</dcterms:created>
  <dcterms:modified xsi:type="dcterms:W3CDTF">2013-08-16T15:24:00Z</dcterms:modified>
</cp:coreProperties>
</file>