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88" w:rsidRDefault="00A72288">
      <w:pPr>
        <w:rPr>
          <w:sz w:val="28"/>
          <w:szCs w:val="28"/>
        </w:rPr>
      </w:pPr>
      <w:r>
        <w:rPr>
          <w:sz w:val="28"/>
          <w:szCs w:val="28"/>
        </w:rPr>
        <w:t>Jméno: __________________________________</w:t>
      </w:r>
    </w:p>
    <w:p w:rsidR="00A72288" w:rsidRPr="00A72288" w:rsidRDefault="004E484D">
      <w:pPr>
        <w:rPr>
          <w:sz w:val="28"/>
          <w:szCs w:val="28"/>
        </w:rPr>
      </w:pPr>
      <w:r w:rsidRPr="004E484D">
        <w:rPr>
          <w:noProof/>
          <w:lang w:eastAsia="cs-CZ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8" type="#_x0000_t59" style="position:absolute;margin-left:13.15pt;margin-top:27.75pt;width:84pt;height:72.75pt;z-index:-251658240"/>
        </w:pict>
      </w:r>
      <w:r w:rsidRPr="004E484D">
        <w:rPr>
          <w:noProof/>
          <w:lang w:eastAsia="cs-CZ"/>
        </w:rPr>
        <w:pict>
          <v:shape id="_x0000_s1032" type="#_x0000_t59" style="position:absolute;margin-left:157.15pt;margin-top:27.75pt;width:84pt;height:72.75pt;z-index:-251654144"/>
        </w:pict>
      </w:r>
      <w:r w:rsidRPr="004E484D">
        <w:rPr>
          <w:noProof/>
          <w:lang w:eastAsia="cs-CZ"/>
        </w:rPr>
        <w:pict>
          <v:shape id="_x0000_s1033" type="#_x0000_t59" style="position:absolute;margin-left:296.65pt;margin-top:27.75pt;width:84pt;height:72.75pt;z-index:-251653120"/>
        </w:pict>
      </w:r>
      <w:r w:rsidR="00A72288" w:rsidRPr="00A72288">
        <w:rPr>
          <w:sz w:val="28"/>
          <w:szCs w:val="28"/>
        </w:rPr>
        <w:t>Vybarvuj hvězdy stejnou barvou příklad - výsledek</w:t>
      </w:r>
    </w:p>
    <w:p w:rsidR="00A72288" w:rsidRDefault="00A72288"/>
    <w:p w:rsidR="00FD0C7E" w:rsidRDefault="00A72288" w:rsidP="00A72288">
      <w:pPr>
        <w:ind w:left="708"/>
        <w:rPr>
          <w:sz w:val="32"/>
          <w:szCs w:val="32"/>
        </w:rPr>
      </w:pPr>
      <w:r>
        <w:rPr>
          <w:sz w:val="32"/>
          <w:szCs w:val="32"/>
        </w:rPr>
        <w:t>20 + 4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+ 6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 + 8</w:t>
      </w:r>
    </w:p>
    <w:p w:rsidR="00A72288" w:rsidRDefault="00A72288" w:rsidP="00A72288">
      <w:pPr>
        <w:ind w:left="708"/>
        <w:rPr>
          <w:sz w:val="32"/>
          <w:szCs w:val="32"/>
        </w:rPr>
      </w:pPr>
    </w:p>
    <w:p w:rsidR="00A72288" w:rsidRDefault="004E484D" w:rsidP="00A72288">
      <w:pPr>
        <w:ind w:left="708"/>
        <w:rPr>
          <w:sz w:val="32"/>
          <w:szCs w:val="32"/>
        </w:rPr>
      </w:pPr>
      <w:r w:rsidRPr="004E484D">
        <w:rPr>
          <w:noProof/>
          <w:lang w:eastAsia="cs-CZ"/>
        </w:rPr>
        <w:pict>
          <v:shape id="_x0000_s1044" type="#_x0000_t59" style="position:absolute;left:0;text-align:left;margin-left:73.15pt;margin-top:5.25pt;width:84pt;height:72.75pt;z-index:-251641856"/>
        </w:pict>
      </w:r>
      <w:r w:rsidRPr="004E484D">
        <w:rPr>
          <w:noProof/>
          <w:lang w:eastAsia="cs-CZ"/>
        </w:rPr>
        <w:pict>
          <v:shape id="_x0000_s1030" type="#_x0000_t59" style="position:absolute;left:0;text-align:left;margin-left:225.4pt;margin-top:5.25pt;width:84pt;height:72.75pt;z-index:-251656192"/>
        </w:pict>
      </w:r>
      <w:r w:rsidRPr="004E484D">
        <w:rPr>
          <w:noProof/>
          <w:lang w:eastAsia="cs-CZ"/>
        </w:rPr>
        <w:pict>
          <v:shape id="_x0000_s1031" type="#_x0000_t59" style="position:absolute;left:0;text-align:left;margin-left:355.15pt;margin-top:5.25pt;width:84pt;height:72.75pt;z-index:-251655168"/>
        </w:pict>
      </w:r>
    </w:p>
    <w:p w:rsidR="00A72288" w:rsidRDefault="00A72288" w:rsidP="00A72288">
      <w:pPr>
        <w:ind w:left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58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+ 3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81</w:t>
      </w:r>
    </w:p>
    <w:p w:rsidR="00A72288" w:rsidRDefault="00A72288" w:rsidP="00A72288">
      <w:pPr>
        <w:ind w:left="708"/>
        <w:rPr>
          <w:sz w:val="32"/>
          <w:szCs w:val="32"/>
        </w:rPr>
      </w:pPr>
    </w:p>
    <w:p w:rsidR="00A72288" w:rsidRDefault="004E484D" w:rsidP="00A72288">
      <w:pPr>
        <w:ind w:left="708"/>
        <w:rPr>
          <w:sz w:val="32"/>
          <w:szCs w:val="32"/>
        </w:rPr>
      </w:pPr>
      <w:r w:rsidRPr="004E484D">
        <w:rPr>
          <w:noProof/>
          <w:lang w:eastAsia="cs-CZ"/>
        </w:rPr>
        <w:pict>
          <v:shape id="_x0000_s1036" type="#_x0000_t59" style="position:absolute;left:0;text-align:left;margin-left:1.9pt;margin-top:5.35pt;width:84pt;height:72.75pt;z-index:-251650048"/>
        </w:pict>
      </w:r>
      <w:r w:rsidRPr="004E484D">
        <w:rPr>
          <w:noProof/>
          <w:lang w:eastAsia="cs-CZ"/>
        </w:rPr>
        <w:pict>
          <v:shape id="_x0000_s1037" type="#_x0000_t59" style="position:absolute;left:0;text-align:left;margin-left:141.4pt;margin-top:5.35pt;width:84pt;height:72.75pt;z-index:-251649024"/>
        </w:pict>
      </w:r>
      <w:r w:rsidRPr="004E484D">
        <w:rPr>
          <w:noProof/>
          <w:lang w:eastAsia="cs-CZ"/>
        </w:rPr>
        <w:pict>
          <v:shape id="_x0000_s1029" type="#_x0000_t59" style="position:absolute;left:0;text-align:left;margin-left:296.65pt;margin-top:5.35pt;width:84pt;height:72.75pt;z-index:-251657216"/>
        </w:pict>
      </w:r>
    </w:p>
    <w:p w:rsidR="00A72288" w:rsidRDefault="00A72288" w:rsidP="00A72288">
      <w:pPr>
        <w:ind w:left="708"/>
        <w:rPr>
          <w:sz w:val="32"/>
          <w:szCs w:val="32"/>
        </w:rPr>
      </w:pPr>
      <w:r>
        <w:rPr>
          <w:sz w:val="32"/>
          <w:szCs w:val="32"/>
        </w:rPr>
        <w:t>36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70 + 2</w:t>
      </w:r>
    </w:p>
    <w:p w:rsidR="00A72288" w:rsidRDefault="00A72288" w:rsidP="00A72288">
      <w:pPr>
        <w:ind w:left="708"/>
        <w:rPr>
          <w:sz w:val="32"/>
          <w:szCs w:val="32"/>
        </w:rPr>
      </w:pPr>
    </w:p>
    <w:p w:rsidR="00A72288" w:rsidRDefault="004E484D" w:rsidP="00A72288">
      <w:pPr>
        <w:ind w:left="708"/>
        <w:rPr>
          <w:sz w:val="32"/>
          <w:szCs w:val="32"/>
        </w:rPr>
      </w:pPr>
      <w:r w:rsidRPr="004E484D">
        <w:rPr>
          <w:noProof/>
          <w:lang w:eastAsia="cs-CZ"/>
        </w:rPr>
        <w:pict>
          <v:shape id="_x0000_s1043" type="#_x0000_t59" style="position:absolute;left:0;text-align:left;margin-left:73.15pt;margin-top:4.75pt;width:84pt;height:72.75pt;z-index:-251642880"/>
        </w:pict>
      </w:r>
      <w:r w:rsidRPr="004E484D">
        <w:rPr>
          <w:noProof/>
          <w:lang w:eastAsia="cs-CZ"/>
        </w:rPr>
        <w:pict>
          <v:shape id="_x0000_s1034" type="#_x0000_t59" style="position:absolute;left:0;text-align:left;margin-left:212.65pt;margin-top:4.75pt;width:84pt;height:72.75pt;z-index:-251652096"/>
        </w:pict>
      </w:r>
      <w:r w:rsidRPr="004E484D">
        <w:rPr>
          <w:noProof/>
          <w:lang w:eastAsia="cs-CZ"/>
        </w:rPr>
        <w:pict>
          <v:shape id="_x0000_s1035" type="#_x0000_t59" style="position:absolute;left:0;text-align:left;margin-left:355.15pt;margin-top:4.75pt;width:84pt;height:72.75pt;z-index:-251651072"/>
        </w:pict>
      </w:r>
    </w:p>
    <w:p w:rsidR="00A72288" w:rsidRDefault="00A72288" w:rsidP="00A72288">
      <w:pPr>
        <w:ind w:left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72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91</w:t>
      </w:r>
    </w:p>
    <w:p w:rsidR="00A72288" w:rsidRDefault="00A72288" w:rsidP="00A72288">
      <w:pPr>
        <w:ind w:left="708"/>
        <w:rPr>
          <w:sz w:val="32"/>
          <w:szCs w:val="32"/>
        </w:rPr>
      </w:pPr>
    </w:p>
    <w:p w:rsidR="00A72288" w:rsidRDefault="004E484D" w:rsidP="00A72288">
      <w:pPr>
        <w:ind w:left="708"/>
        <w:rPr>
          <w:sz w:val="32"/>
          <w:szCs w:val="32"/>
        </w:rPr>
      </w:pPr>
      <w:r w:rsidRPr="004E484D">
        <w:rPr>
          <w:noProof/>
          <w:lang w:eastAsia="cs-CZ"/>
        </w:rPr>
        <w:pict>
          <v:shape id="_x0000_s1040" type="#_x0000_t59" style="position:absolute;left:0;text-align:left;margin-left:13.15pt;margin-top:6.35pt;width:84pt;height:72.75pt;z-index:-251645952"/>
        </w:pict>
      </w:r>
      <w:r w:rsidRPr="004E484D">
        <w:rPr>
          <w:noProof/>
          <w:lang w:eastAsia="cs-CZ"/>
        </w:rPr>
        <w:pict>
          <v:shape id="_x0000_s1041" type="#_x0000_t59" style="position:absolute;left:0;text-align:left;margin-left:157.15pt;margin-top:6.35pt;width:84pt;height:72.75pt;z-index:-251644928"/>
        </w:pict>
      </w:r>
      <w:r w:rsidRPr="004E484D">
        <w:rPr>
          <w:noProof/>
          <w:lang w:eastAsia="cs-CZ"/>
        </w:rPr>
        <w:pict>
          <v:shape id="_x0000_s1042" type="#_x0000_t59" style="position:absolute;left:0;text-align:left;margin-left:286.15pt;margin-top:6.35pt;width:84pt;height:72.75pt;z-index:-251643904"/>
        </w:pict>
      </w:r>
    </w:p>
    <w:p w:rsidR="00A72288" w:rsidRDefault="00A72288" w:rsidP="00A72288">
      <w:pPr>
        <w:ind w:left="708"/>
        <w:rPr>
          <w:sz w:val="32"/>
          <w:szCs w:val="32"/>
        </w:rPr>
      </w:pPr>
      <w:r>
        <w:rPr>
          <w:sz w:val="32"/>
          <w:szCs w:val="32"/>
        </w:rPr>
        <w:t>90 + 9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80 + 1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</w:t>
      </w:r>
    </w:p>
    <w:p w:rsidR="00A72288" w:rsidRDefault="00A72288" w:rsidP="00A72288">
      <w:pPr>
        <w:ind w:left="708"/>
        <w:rPr>
          <w:sz w:val="32"/>
          <w:szCs w:val="32"/>
        </w:rPr>
      </w:pPr>
    </w:p>
    <w:p w:rsidR="00A72288" w:rsidRDefault="004E484D" w:rsidP="00A72288">
      <w:pPr>
        <w:ind w:left="708"/>
        <w:rPr>
          <w:sz w:val="32"/>
          <w:szCs w:val="32"/>
        </w:rPr>
      </w:pPr>
      <w:r w:rsidRPr="004E484D">
        <w:rPr>
          <w:noProof/>
          <w:lang w:eastAsia="cs-CZ"/>
        </w:rPr>
        <w:pict>
          <v:shape id="_x0000_s1045" type="#_x0000_t59" style="position:absolute;left:0;text-align:left;margin-left:85.9pt;margin-top:7.95pt;width:84pt;height:72.75pt;z-index:-251640832"/>
        </w:pict>
      </w:r>
      <w:r w:rsidRPr="004E484D">
        <w:rPr>
          <w:noProof/>
          <w:lang w:eastAsia="cs-CZ"/>
        </w:rPr>
        <w:pict>
          <v:shape id="_x0000_s1038" type="#_x0000_t59" style="position:absolute;left:0;text-align:left;margin-left:229.15pt;margin-top:7.95pt;width:84pt;height:72.75pt;z-index:-251648000"/>
        </w:pict>
      </w:r>
      <w:r w:rsidRPr="004E484D">
        <w:rPr>
          <w:noProof/>
          <w:lang w:eastAsia="cs-CZ"/>
        </w:rPr>
        <w:pict>
          <v:shape id="_x0000_s1039" type="#_x0000_t59" style="position:absolute;left:0;text-align:left;margin-left:355.15pt;margin-top:4.2pt;width:84pt;height:72.75pt;z-index:-251646976"/>
        </w:pict>
      </w:r>
    </w:p>
    <w:p w:rsidR="00A72288" w:rsidRDefault="00A72288" w:rsidP="00A72288">
      <w:pPr>
        <w:ind w:left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90 + 1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+ 20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</w:t>
      </w:r>
    </w:p>
    <w:p w:rsidR="00390183" w:rsidRDefault="00390183" w:rsidP="00A72288">
      <w:pPr>
        <w:ind w:left="708"/>
        <w:rPr>
          <w:sz w:val="32"/>
          <w:szCs w:val="32"/>
        </w:rPr>
      </w:pPr>
    </w:p>
    <w:p w:rsidR="00C362E6" w:rsidRDefault="00390183" w:rsidP="00A72288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390183">
        <w:rPr>
          <w:sz w:val="32"/>
          <w:szCs w:val="32"/>
        </w:rPr>
        <w:drawing>
          <wp:inline distT="0" distB="0" distL="0" distR="0">
            <wp:extent cx="3557905" cy="933450"/>
            <wp:effectExtent l="19050" t="0" r="4445" b="0"/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E6" w:rsidRDefault="00390183" w:rsidP="00A72288">
      <w:pPr>
        <w:ind w:left="708"/>
        <w:rPr>
          <w:sz w:val="32"/>
          <w:szCs w:val="32"/>
        </w:rPr>
      </w:pPr>
      <w:r w:rsidRPr="00390183">
        <w:rPr>
          <w:sz w:val="32"/>
          <w:szCs w:val="32"/>
        </w:rPr>
        <w:lastRenderedPageBreak/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5AB" w:rsidRDefault="005505AB" w:rsidP="005505A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Název </w:t>
      </w:r>
      <w:proofErr w:type="gramStart"/>
      <w:r>
        <w:rPr>
          <w:rFonts w:ascii="Arial" w:hAnsi="Arial" w:cs="Arial"/>
          <w:b/>
        </w:rPr>
        <w:t xml:space="preserve">materiálu : </w:t>
      </w:r>
      <w:r w:rsidR="005831E0">
        <w:rPr>
          <w:rFonts w:ascii="Arial" w:hAnsi="Arial" w:cs="Arial"/>
        </w:rPr>
        <w:t>VY_32_INOVACE_236</w:t>
      </w:r>
      <w:proofErr w:type="gramEnd"/>
    </w:p>
    <w:p w:rsidR="005505AB" w:rsidRDefault="005505AB" w:rsidP="005505AB">
      <w:pPr>
        <w:tabs>
          <w:tab w:val="left" w:pos="284"/>
        </w:tabs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samostatně procvičují sčítání desítek a jednotek. Vybarvují stejnou barvou vždy výsledek a příklad</w:t>
      </w:r>
    </w:p>
    <w:p w:rsidR="005505AB" w:rsidRDefault="005505AB" w:rsidP="005505AB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5505AB" w:rsidRDefault="005505AB" w:rsidP="005505AB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5505AB" w:rsidRDefault="005505AB" w:rsidP="005505AB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Očekávaný výstup : </w:t>
      </w:r>
      <w:r>
        <w:rPr>
          <w:rFonts w:ascii="Arial" w:hAnsi="Arial" w:cs="Arial"/>
        </w:rPr>
        <w:t>žáci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provádí zpaměti matem. </w:t>
      </w:r>
      <w:proofErr w:type="gramStart"/>
      <w:r>
        <w:rPr>
          <w:rFonts w:ascii="Arial" w:hAnsi="Arial" w:cs="Arial"/>
        </w:rPr>
        <w:t>operace</w:t>
      </w:r>
      <w:proofErr w:type="gramEnd"/>
      <w:r>
        <w:rPr>
          <w:rFonts w:ascii="Arial" w:hAnsi="Arial" w:cs="Arial"/>
        </w:rPr>
        <w:t xml:space="preserve">  - sčítání s přirozenými čísly do 100</w:t>
      </w:r>
    </w:p>
    <w:p w:rsidR="005505AB" w:rsidRDefault="005505AB" w:rsidP="005505A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5505AB" w:rsidRPr="00F579BD" w:rsidRDefault="005505AB" w:rsidP="005505A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</w:t>
      </w:r>
      <w:proofErr w:type="gramStart"/>
      <w:r>
        <w:rPr>
          <w:rFonts w:ascii="Arial" w:hAnsi="Arial" w:cs="Arial"/>
          <w:b/>
        </w:rPr>
        <w:t xml:space="preserve">slova : </w:t>
      </w:r>
      <w:r>
        <w:rPr>
          <w:rFonts w:ascii="Arial" w:hAnsi="Arial" w:cs="Arial"/>
        </w:rPr>
        <w:t xml:space="preserve"> desítky</w:t>
      </w:r>
      <w:proofErr w:type="gramEnd"/>
      <w:r>
        <w:rPr>
          <w:rFonts w:ascii="Arial" w:hAnsi="Arial" w:cs="Arial"/>
        </w:rPr>
        <w:t xml:space="preserve">, jednotky, sčítání </w:t>
      </w:r>
    </w:p>
    <w:p w:rsidR="005505AB" w:rsidRDefault="005505AB" w:rsidP="005505A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učebního </w:t>
      </w:r>
      <w:proofErr w:type="gramStart"/>
      <w:r>
        <w:rPr>
          <w:rFonts w:ascii="Arial" w:hAnsi="Arial" w:cs="Arial"/>
          <w:b/>
        </w:rPr>
        <w:t>materiálu :</w:t>
      </w:r>
      <w:r>
        <w:rPr>
          <w:rFonts w:ascii="Arial" w:hAnsi="Arial" w:cs="Arial"/>
        </w:rPr>
        <w:t xml:space="preserve"> pracovní</w:t>
      </w:r>
      <w:proofErr w:type="gramEnd"/>
      <w:r>
        <w:rPr>
          <w:rFonts w:ascii="Arial" w:hAnsi="Arial" w:cs="Arial"/>
        </w:rPr>
        <w:t xml:space="preserve"> list</w:t>
      </w:r>
    </w:p>
    <w:p w:rsidR="005505AB" w:rsidRDefault="005505AB" w:rsidP="005505AB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Druh </w:t>
      </w:r>
      <w:proofErr w:type="spellStart"/>
      <w:proofErr w:type="gram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>
        <w:rPr>
          <w:rFonts w:ascii="Arial" w:hAnsi="Arial" w:cs="Arial"/>
        </w:rPr>
        <w:t>pozorování</w:t>
      </w:r>
      <w:proofErr w:type="gramEnd"/>
      <w:r>
        <w:rPr>
          <w:rFonts w:ascii="Arial" w:hAnsi="Arial" w:cs="Arial"/>
        </w:rPr>
        <w:t>, aktivní počítání</w:t>
      </w:r>
    </w:p>
    <w:p w:rsidR="005505AB" w:rsidRDefault="005505AB" w:rsidP="005505A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5505AB" w:rsidRDefault="005505AB" w:rsidP="005505A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5505AB" w:rsidRDefault="005505AB" w:rsidP="005505A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5505AB" w:rsidRDefault="005505AB" w:rsidP="005505A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velikost : </w:t>
      </w:r>
      <w:r w:rsidR="0051730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kB</w:t>
      </w:r>
    </w:p>
    <w:p w:rsidR="00C362E6" w:rsidRDefault="00C362E6" w:rsidP="00A72288">
      <w:pPr>
        <w:ind w:left="708"/>
      </w:pPr>
    </w:p>
    <w:sectPr w:rsidR="00C362E6" w:rsidSect="0039018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32" w:rsidRDefault="00733832" w:rsidP="00A72288">
      <w:pPr>
        <w:spacing w:after="0" w:line="240" w:lineRule="auto"/>
      </w:pPr>
      <w:r>
        <w:separator/>
      </w:r>
    </w:p>
  </w:endnote>
  <w:endnote w:type="continuationSeparator" w:id="0">
    <w:p w:rsidR="00733832" w:rsidRDefault="00733832" w:rsidP="00A7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32" w:rsidRDefault="00733832" w:rsidP="00A72288">
      <w:pPr>
        <w:spacing w:after="0" w:line="240" w:lineRule="auto"/>
      </w:pPr>
      <w:r>
        <w:separator/>
      </w:r>
    </w:p>
  </w:footnote>
  <w:footnote w:type="continuationSeparator" w:id="0">
    <w:p w:rsidR="00733832" w:rsidRDefault="00733832" w:rsidP="00A7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AAAF484610CD4FC5A1E3C56B0B3757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2288" w:rsidRDefault="00A7228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VY_32_INOVACE_236</w:t>
        </w:r>
      </w:p>
    </w:sdtContent>
  </w:sdt>
  <w:p w:rsidR="00A72288" w:rsidRDefault="00A7228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288"/>
    <w:rsid w:val="00390183"/>
    <w:rsid w:val="004E484D"/>
    <w:rsid w:val="00517301"/>
    <w:rsid w:val="005505AB"/>
    <w:rsid w:val="005831E0"/>
    <w:rsid w:val="005C4182"/>
    <w:rsid w:val="00733832"/>
    <w:rsid w:val="00986E86"/>
    <w:rsid w:val="00A72288"/>
    <w:rsid w:val="00C362E6"/>
    <w:rsid w:val="00FD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C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288"/>
  </w:style>
  <w:style w:type="paragraph" w:styleId="Zpat">
    <w:name w:val="footer"/>
    <w:basedOn w:val="Normln"/>
    <w:link w:val="ZpatChar"/>
    <w:uiPriority w:val="99"/>
    <w:semiHidden/>
    <w:unhideWhenUsed/>
    <w:rsid w:val="00A7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2288"/>
  </w:style>
  <w:style w:type="paragraph" w:styleId="Textbubliny">
    <w:name w:val="Balloon Text"/>
    <w:basedOn w:val="Normln"/>
    <w:link w:val="TextbublinyChar"/>
    <w:uiPriority w:val="99"/>
    <w:semiHidden/>
    <w:unhideWhenUsed/>
    <w:rsid w:val="00A7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AF484610CD4FC5A1E3C56B0B375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C0D87-0021-4254-8225-5AD625537B89}"/>
      </w:docPartPr>
      <w:docPartBody>
        <w:p w:rsidR="00063518" w:rsidRDefault="000F606E" w:rsidP="000F606E">
          <w:pPr>
            <w:pStyle w:val="AAAF484610CD4FC5A1E3C56B0B3757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F606E"/>
    <w:rsid w:val="00063518"/>
    <w:rsid w:val="000F606E"/>
    <w:rsid w:val="0035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AF484610CD4FC5A1E3C56B0B3757D3">
    <w:name w:val="AAAF484610CD4FC5A1E3C56B0B3757D3"/>
    <w:rsid w:val="000F60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VY_32_INOVACE_236</dc:title>
  <dc:subject/>
  <dc:creator>Kantor</dc:creator>
  <cp:keywords/>
  <dc:description/>
  <cp:lastModifiedBy>ZŠ Černčice</cp:lastModifiedBy>
  <cp:revision>8</cp:revision>
  <dcterms:created xsi:type="dcterms:W3CDTF">2011-12-18T13:59:00Z</dcterms:created>
  <dcterms:modified xsi:type="dcterms:W3CDTF">2013-08-16T14:44:00Z</dcterms:modified>
</cp:coreProperties>
</file>