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C8" w:rsidRDefault="00581E64" w:rsidP="00581E64">
      <w:pPr>
        <w:jc w:val="center"/>
        <w:rPr>
          <w:bdr w:val="single" w:sz="4" w:space="0" w:color="auto" w:frame="1"/>
        </w:rPr>
      </w:pPr>
      <w:r>
        <w:rPr>
          <w:noProof/>
          <w:lang w:eastAsia="cs-CZ"/>
        </w:rPr>
        <w:drawing>
          <wp:inline distT="0" distB="0" distL="0" distR="0">
            <wp:extent cx="3948430" cy="96202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DC8" w:rsidRPr="00843EAA">
        <w:rPr>
          <w:bdr w:val="single" w:sz="4" w:space="0" w:color="auto"/>
        </w:rPr>
        <w:t>VY_</w:t>
      </w:r>
      <w:r w:rsidR="00843EAA" w:rsidRPr="00843EAA">
        <w:rPr>
          <w:bdr w:val="single" w:sz="4" w:space="0" w:color="auto"/>
        </w:rPr>
        <w:t>32_INOVACE_</w:t>
      </w:r>
      <w:r w:rsidR="00FD12F3">
        <w:rPr>
          <w:bdr w:val="single" w:sz="4" w:space="0" w:color="auto"/>
        </w:rPr>
        <w:t>397</w:t>
      </w:r>
    </w:p>
    <w:p w:rsidR="004E2DC8" w:rsidRDefault="004E2DC8" w:rsidP="004E2DC8">
      <w:pPr>
        <w:rPr>
          <w:bdr w:val="single" w:sz="4" w:space="0" w:color="auto" w:frame="1"/>
        </w:rPr>
      </w:pPr>
    </w:p>
    <w:p w:rsidR="004E2DC8" w:rsidRPr="00843EAA" w:rsidRDefault="004E2DC8" w:rsidP="004E2DC8">
      <w:pPr>
        <w:tabs>
          <w:tab w:val="left" w:pos="6525"/>
        </w:tabs>
        <w:rPr>
          <w:bdr w:val="single" w:sz="4" w:space="0" w:color="auto"/>
        </w:rPr>
      </w:pPr>
      <w:r w:rsidRPr="004E2DC8">
        <w:rPr>
          <w:sz w:val="28"/>
          <w:szCs w:val="28"/>
        </w:rPr>
        <w:t>Ve vodě se cáká</w:t>
      </w:r>
      <w:r w:rsidRPr="004E2DC8">
        <w:rPr>
          <w:sz w:val="28"/>
          <w:szCs w:val="28"/>
        </w:rPr>
        <w:tab/>
        <w:t>ořech.</w:t>
      </w:r>
    </w:p>
    <w:p w:rsidR="004E2DC8" w:rsidRDefault="004E2DC8" w:rsidP="004E2DC8">
      <w:pPr>
        <w:tabs>
          <w:tab w:val="left" w:pos="6525"/>
        </w:tabs>
        <w:rPr>
          <w:sz w:val="28"/>
          <w:szCs w:val="28"/>
        </w:rPr>
      </w:pPr>
      <w:r w:rsidRPr="004E2DC8">
        <w:rPr>
          <w:sz w:val="28"/>
          <w:szCs w:val="28"/>
        </w:rPr>
        <w:t>Tvrdou slupku má</w:t>
      </w:r>
      <w:r w:rsidRPr="004E2DC8">
        <w:rPr>
          <w:sz w:val="28"/>
          <w:szCs w:val="28"/>
        </w:rPr>
        <w:tab/>
        <w:t>hrách.</w:t>
      </w:r>
    </w:p>
    <w:p w:rsidR="004E2DC8" w:rsidRPr="004E2DC8" w:rsidRDefault="004E2DC8" w:rsidP="004E2DC8">
      <w:pPr>
        <w:tabs>
          <w:tab w:val="left" w:pos="6525"/>
        </w:tabs>
        <w:rPr>
          <w:sz w:val="28"/>
          <w:szCs w:val="28"/>
        </w:rPr>
      </w:pPr>
      <w:proofErr w:type="gramStart"/>
      <w:r w:rsidRPr="004E2DC8">
        <w:rPr>
          <w:sz w:val="28"/>
          <w:szCs w:val="28"/>
        </w:rPr>
        <w:t>Maminka</w:t>
      </w:r>
      <w:proofErr w:type="gramEnd"/>
      <w:r w:rsidRPr="004E2DC8">
        <w:rPr>
          <w:sz w:val="28"/>
          <w:szCs w:val="28"/>
        </w:rPr>
        <w:t xml:space="preserve"> utírá</w:t>
      </w:r>
      <w:r w:rsidRPr="004E2DC8">
        <w:rPr>
          <w:sz w:val="28"/>
          <w:szCs w:val="28"/>
        </w:rPr>
        <w:tab/>
      </w:r>
      <w:proofErr w:type="gramStart"/>
      <w:r w:rsidRPr="004E2DC8">
        <w:rPr>
          <w:sz w:val="28"/>
          <w:szCs w:val="28"/>
        </w:rPr>
        <w:t>hroch</w:t>
      </w:r>
      <w:proofErr w:type="gramEnd"/>
      <w:r w:rsidRPr="004E2DC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cs-CZ"/>
        </w:rPr>
        <w:t xml:space="preserve">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617760" cy="468000"/>
            <wp:effectExtent l="19050" t="0" r="0" b="0"/>
            <wp:docPr id="1" name="obrázek 1" descr="D:\Users\Pracovna\AppData\Local\Microsoft\Windows\Temporary Internet Files\Content.IE5\9XDDP82F\MC9002155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racovna\AppData\Local\Microsoft\Windows\Temporary Internet Files\Content.IE5\9XDDP82F\MC90021551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DC8" w:rsidRPr="004E2DC8" w:rsidRDefault="004E2DC8" w:rsidP="004E2DC8">
      <w:pPr>
        <w:tabs>
          <w:tab w:val="left" w:pos="6525"/>
        </w:tabs>
        <w:rPr>
          <w:sz w:val="28"/>
          <w:szCs w:val="28"/>
        </w:rPr>
      </w:pPr>
      <w:r w:rsidRPr="004E2DC8">
        <w:rPr>
          <w:sz w:val="28"/>
          <w:szCs w:val="28"/>
        </w:rPr>
        <w:t>Na záhon sejeme</w:t>
      </w:r>
      <w:r w:rsidRPr="004E2DC8">
        <w:rPr>
          <w:sz w:val="28"/>
          <w:szCs w:val="28"/>
        </w:rPr>
        <w:tab/>
        <w:t xml:space="preserve">prach.    </w:t>
      </w:r>
    </w:p>
    <w:p w:rsidR="004E2DC8" w:rsidRDefault="004E2DC8" w:rsidP="004E2DC8">
      <w:pPr>
        <w:tabs>
          <w:tab w:val="left" w:pos="6525"/>
        </w:tabs>
        <w:rPr>
          <w:sz w:val="28"/>
          <w:szCs w:val="28"/>
        </w:rPr>
      </w:pPr>
      <w:r w:rsidRPr="004E2DC8">
        <w:rPr>
          <w:sz w:val="28"/>
          <w:szCs w:val="28"/>
        </w:rPr>
        <w:t>Máme dobrý</w:t>
      </w:r>
      <w:r w:rsidRPr="004E2DC8">
        <w:rPr>
          <w:sz w:val="28"/>
          <w:szCs w:val="28"/>
        </w:rPr>
        <w:tab/>
        <w:t>sluch.</w:t>
      </w:r>
    </w:p>
    <w:p w:rsidR="004E2DC8" w:rsidRDefault="004E2DC8" w:rsidP="004E2DC8">
      <w:pPr>
        <w:tabs>
          <w:tab w:val="left" w:pos="6525"/>
        </w:tabs>
        <w:rPr>
          <w:sz w:val="28"/>
          <w:szCs w:val="28"/>
        </w:rPr>
      </w:pPr>
    </w:p>
    <w:p w:rsidR="00843EAA" w:rsidRDefault="00843EAA" w:rsidP="004E2DC8">
      <w:pPr>
        <w:tabs>
          <w:tab w:val="left" w:pos="6525"/>
        </w:tabs>
      </w:pPr>
    </w:p>
    <w:p w:rsidR="004E2DC8" w:rsidRDefault="004E2DC8" w:rsidP="004E2DC8">
      <w:pPr>
        <w:tabs>
          <w:tab w:val="left" w:pos="6525"/>
        </w:tabs>
      </w:pPr>
      <w:r w:rsidRPr="004E2DC8">
        <w:t>Slož slova:</w:t>
      </w:r>
    </w:p>
    <w:p w:rsidR="004E2DC8" w:rsidRDefault="004E2DC8" w:rsidP="004E2DC8">
      <w:pPr>
        <w:tabs>
          <w:tab w:val="left" w:pos="6525"/>
        </w:tabs>
      </w:pPr>
    </w:p>
    <w:p w:rsidR="004E2DC8" w:rsidRPr="00843EAA" w:rsidRDefault="00843EAA" w:rsidP="004E2DC8">
      <w:pPr>
        <w:tabs>
          <w:tab w:val="left" w:pos="6525"/>
        </w:tabs>
        <w:rPr>
          <w:sz w:val="28"/>
          <w:szCs w:val="28"/>
        </w:rPr>
      </w:pPr>
      <w:r w:rsidRPr="00843EAA">
        <w:rPr>
          <w:sz w:val="28"/>
          <w:szCs w:val="28"/>
        </w:rPr>
        <w:t>p</w:t>
      </w:r>
      <w:r w:rsidR="00EE19CE" w:rsidRPr="00843EAA">
        <w:rPr>
          <w:sz w:val="28"/>
          <w:szCs w:val="28"/>
        </w:rPr>
        <w:t xml:space="preserve">ec    </w:t>
      </w:r>
      <w:proofErr w:type="spellStart"/>
      <w:r w:rsidR="00EE19CE" w:rsidRPr="00843EAA">
        <w:rPr>
          <w:sz w:val="28"/>
          <w:szCs w:val="28"/>
        </w:rPr>
        <w:t>chla</w:t>
      </w:r>
      <w:proofErr w:type="spellEnd"/>
      <w:r w:rsidR="00EE19CE" w:rsidRPr="00843EAA">
        <w:rPr>
          <w:sz w:val="28"/>
          <w:szCs w:val="28"/>
        </w:rPr>
        <w:t xml:space="preserve">        _________________________________________</w:t>
      </w:r>
    </w:p>
    <w:p w:rsidR="00843EAA" w:rsidRPr="00843EAA" w:rsidRDefault="00843EAA" w:rsidP="004E2DC8">
      <w:pPr>
        <w:tabs>
          <w:tab w:val="left" w:pos="6525"/>
        </w:tabs>
        <w:rPr>
          <w:sz w:val="28"/>
          <w:szCs w:val="28"/>
        </w:rPr>
      </w:pPr>
    </w:p>
    <w:p w:rsidR="00EE19CE" w:rsidRPr="00843EAA" w:rsidRDefault="00843EAA" w:rsidP="004E2DC8">
      <w:pPr>
        <w:tabs>
          <w:tab w:val="left" w:pos="6525"/>
        </w:tabs>
        <w:rPr>
          <w:sz w:val="28"/>
          <w:szCs w:val="28"/>
        </w:rPr>
      </w:pPr>
      <w:proofErr w:type="gramStart"/>
      <w:r w:rsidRPr="00843EAA">
        <w:rPr>
          <w:sz w:val="28"/>
          <w:szCs w:val="28"/>
        </w:rPr>
        <w:t>c</w:t>
      </w:r>
      <w:r w:rsidR="00EE19CE" w:rsidRPr="00843EAA">
        <w:rPr>
          <w:sz w:val="28"/>
          <w:szCs w:val="28"/>
        </w:rPr>
        <w:t>ha   mou</w:t>
      </w:r>
      <w:proofErr w:type="gramEnd"/>
      <w:r w:rsidR="00EE19CE" w:rsidRPr="00843EAA">
        <w:rPr>
          <w:sz w:val="28"/>
          <w:szCs w:val="28"/>
        </w:rPr>
        <w:t xml:space="preserve">       __________________________________________</w:t>
      </w:r>
      <w:r w:rsidRPr="00843EAA">
        <w:rPr>
          <w:noProof/>
          <w:sz w:val="28"/>
          <w:szCs w:val="28"/>
          <w:lang w:eastAsia="cs-CZ"/>
        </w:rPr>
        <w:drawing>
          <wp:inline distT="0" distB="0" distL="0" distR="0">
            <wp:extent cx="328696" cy="252000"/>
            <wp:effectExtent l="19050" t="0" r="0" b="0"/>
            <wp:docPr id="2" name="obrázek 1" descr="D:\Users\Pracovna\AppData\Local\Microsoft\Windows\Temporary Internet Files\Content.IE5\5DG576BX\MC9001973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racovna\AppData\Local\Microsoft\Windows\Temporary Internet Files\Content.IE5\5DG576BX\MC90019738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96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EAA" w:rsidRPr="00843EAA" w:rsidRDefault="00843EAA" w:rsidP="004E2DC8">
      <w:pPr>
        <w:tabs>
          <w:tab w:val="left" w:pos="6525"/>
        </w:tabs>
        <w:rPr>
          <w:sz w:val="28"/>
          <w:szCs w:val="28"/>
        </w:rPr>
      </w:pPr>
    </w:p>
    <w:p w:rsidR="00EE19CE" w:rsidRPr="00843EAA" w:rsidRDefault="00843EAA" w:rsidP="004E2DC8">
      <w:pPr>
        <w:tabs>
          <w:tab w:val="left" w:pos="6525"/>
        </w:tabs>
        <w:rPr>
          <w:sz w:val="28"/>
          <w:szCs w:val="28"/>
        </w:rPr>
      </w:pPr>
      <w:r w:rsidRPr="00843EAA">
        <w:rPr>
          <w:sz w:val="28"/>
          <w:szCs w:val="28"/>
        </w:rPr>
        <w:t>c</w:t>
      </w:r>
      <w:r w:rsidR="00EE19CE" w:rsidRPr="00843EAA">
        <w:rPr>
          <w:sz w:val="28"/>
          <w:szCs w:val="28"/>
        </w:rPr>
        <w:t>ha    stře</w:t>
      </w:r>
      <w:r w:rsidRPr="00843EAA">
        <w:rPr>
          <w:sz w:val="28"/>
          <w:szCs w:val="28"/>
        </w:rPr>
        <w:t xml:space="preserve">       __________________________________________</w:t>
      </w:r>
    </w:p>
    <w:p w:rsidR="00843EAA" w:rsidRPr="00843EAA" w:rsidRDefault="00843EAA" w:rsidP="004E2DC8">
      <w:pPr>
        <w:tabs>
          <w:tab w:val="left" w:pos="6525"/>
        </w:tabs>
        <w:rPr>
          <w:sz w:val="28"/>
          <w:szCs w:val="28"/>
        </w:rPr>
      </w:pPr>
    </w:p>
    <w:p w:rsidR="00843EAA" w:rsidRPr="00843EAA" w:rsidRDefault="00843EAA" w:rsidP="004E2DC8">
      <w:pPr>
        <w:tabs>
          <w:tab w:val="left" w:pos="6525"/>
        </w:tabs>
        <w:rPr>
          <w:sz w:val="28"/>
          <w:szCs w:val="28"/>
        </w:rPr>
      </w:pPr>
      <w:proofErr w:type="spellStart"/>
      <w:r w:rsidRPr="00843EAA">
        <w:rPr>
          <w:sz w:val="28"/>
          <w:szCs w:val="28"/>
        </w:rPr>
        <w:t>pouch</w:t>
      </w:r>
      <w:proofErr w:type="spellEnd"/>
      <w:r w:rsidRPr="00843EAA">
        <w:rPr>
          <w:sz w:val="28"/>
          <w:szCs w:val="28"/>
        </w:rPr>
        <w:t xml:space="preserve">  </w:t>
      </w:r>
      <w:proofErr w:type="spellStart"/>
      <w:r w:rsidRPr="00843EAA">
        <w:rPr>
          <w:sz w:val="28"/>
          <w:szCs w:val="28"/>
        </w:rPr>
        <w:t>ram</w:t>
      </w:r>
      <w:proofErr w:type="spellEnd"/>
      <w:r w:rsidRPr="00843EAA">
        <w:rPr>
          <w:sz w:val="28"/>
          <w:szCs w:val="28"/>
        </w:rPr>
        <w:t xml:space="preserve">    __________________________________________</w:t>
      </w:r>
    </w:p>
    <w:p w:rsidR="00843EAA" w:rsidRPr="00843EAA" w:rsidRDefault="00843EAA" w:rsidP="004E2DC8">
      <w:pPr>
        <w:tabs>
          <w:tab w:val="left" w:pos="6525"/>
        </w:tabs>
        <w:rPr>
          <w:sz w:val="28"/>
          <w:szCs w:val="28"/>
        </w:rPr>
      </w:pPr>
    </w:p>
    <w:p w:rsidR="00843EAA" w:rsidRPr="00843EAA" w:rsidRDefault="00843EAA" w:rsidP="004E2DC8">
      <w:pPr>
        <w:tabs>
          <w:tab w:val="left" w:pos="6525"/>
        </w:tabs>
        <w:rPr>
          <w:sz w:val="28"/>
          <w:szCs w:val="28"/>
        </w:rPr>
      </w:pPr>
      <w:r w:rsidRPr="00843EAA">
        <w:rPr>
          <w:sz w:val="28"/>
          <w:szCs w:val="28"/>
        </w:rPr>
        <w:t xml:space="preserve">cha    </w:t>
      </w:r>
      <w:proofErr w:type="spellStart"/>
      <w:r w:rsidRPr="00843EAA">
        <w:rPr>
          <w:sz w:val="28"/>
          <w:szCs w:val="28"/>
        </w:rPr>
        <w:t>ble</w:t>
      </w:r>
      <w:proofErr w:type="spellEnd"/>
      <w:r w:rsidRPr="00843EAA">
        <w:rPr>
          <w:sz w:val="28"/>
          <w:szCs w:val="28"/>
        </w:rPr>
        <w:t xml:space="preserve">        ___________________________________________</w:t>
      </w:r>
    </w:p>
    <w:p w:rsidR="00843EAA" w:rsidRDefault="00843EAA" w:rsidP="004E2DC8">
      <w:pPr>
        <w:tabs>
          <w:tab w:val="left" w:pos="6525"/>
        </w:tabs>
        <w:rPr>
          <w:sz w:val="28"/>
          <w:szCs w:val="28"/>
        </w:rPr>
      </w:pPr>
    </w:p>
    <w:p w:rsidR="00843EAA" w:rsidRDefault="00843EAA" w:rsidP="004E2DC8">
      <w:pPr>
        <w:tabs>
          <w:tab w:val="left" w:pos="6525"/>
        </w:tabs>
        <w:rPr>
          <w:sz w:val="28"/>
          <w:szCs w:val="28"/>
        </w:rPr>
      </w:pPr>
    </w:p>
    <w:p w:rsidR="00843EAA" w:rsidRPr="00843EAA" w:rsidRDefault="00581E64" w:rsidP="004E2DC8">
      <w:pPr>
        <w:tabs>
          <w:tab w:val="left" w:pos="6525"/>
        </w:tabs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3948430" cy="962025"/>
            <wp:effectExtent l="1905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EAA" w:rsidRDefault="00843EAA" w:rsidP="004E2DC8">
      <w:pPr>
        <w:tabs>
          <w:tab w:val="left" w:pos="6525"/>
        </w:tabs>
      </w:pPr>
      <w:r>
        <w:tab/>
      </w:r>
      <w:r>
        <w:tab/>
      </w:r>
      <w:r w:rsidRPr="00843EAA">
        <w:rPr>
          <w:bdr w:val="single" w:sz="4" w:space="0" w:color="auto"/>
        </w:rPr>
        <w:t>VY_32_INOVACE_</w:t>
      </w:r>
      <w:r w:rsidR="002C6C97">
        <w:rPr>
          <w:bdr w:val="single" w:sz="4" w:space="0" w:color="auto"/>
        </w:rPr>
        <w:t>39</w:t>
      </w:r>
      <w:r w:rsidR="00FD12F3">
        <w:rPr>
          <w:bdr w:val="single" w:sz="4" w:space="0" w:color="auto"/>
        </w:rPr>
        <w:t>7</w:t>
      </w:r>
    </w:p>
    <w:p w:rsidR="00843EAA" w:rsidRDefault="00843EAA" w:rsidP="004E2DC8">
      <w:pPr>
        <w:tabs>
          <w:tab w:val="left" w:pos="6525"/>
        </w:tabs>
      </w:pPr>
      <w:r>
        <w:t>Utvoř slovo přidáním písmene:</w:t>
      </w:r>
    </w:p>
    <w:p w:rsidR="00843EAA" w:rsidRPr="00843EAA" w:rsidRDefault="00843EAA" w:rsidP="004E2DC8">
      <w:pPr>
        <w:tabs>
          <w:tab w:val="left" w:pos="6525"/>
        </w:tabs>
        <w:rPr>
          <w:sz w:val="28"/>
          <w:szCs w:val="28"/>
        </w:rPr>
      </w:pPr>
      <w:r w:rsidRPr="00843EAA">
        <w:rPr>
          <w:sz w:val="28"/>
          <w:szCs w:val="28"/>
        </w:rPr>
        <w:t>laň – dlaň</w:t>
      </w:r>
      <w:r w:rsidRPr="00843EAA">
        <w:rPr>
          <w:sz w:val="28"/>
          <w:szCs w:val="28"/>
        </w:rPr>
        <w:tab/>
        <w:t>rak -</w:t>
      </w:r>
    </w:p>
    <w:p w:rsidR="00843EAA" w:rsidRPr="00843EAA" w:rsidRDefault="00843EAA" w:rsidP="004E2DC8">
      <w:pPr>
        <w:tabs>
          <w:tab w:val="left" w:pos="6525"/>
        </w:tabs>
        <w:rPr>
          <w:sz w:val="28"/>
          <w:szCs w:val="28"/>
        </w:rPr>
      </w:pPr>
      <w:r w:rsidRPr="00843EAA">
        <w:rPr>
          <w:sz w:val="28"/>
          <w:szCs w:val="28"/>
        </w:rPr>
        <w:t>rok –</w:t>
      </w:r>
      <w:r w:rsidRPr="00843EAA">
        <w:rPr>
          <w:sz w:val="28"/>
          <w:szCs w:val="28"/>
        </w:rPr>
        <w:tab/>
        <w:t>luk -</w:t>
      </w:r>
    </w:p>
    <w:p w:rsidR="00843EAA" w:rsidRPr="00843EAA" w:rsidRDefault="00843EAA" w:rsidP="004E2DC8">
      <w:pPr>
        <w:tabs>
          <w:tab w:val="left" w:pos="6525"/>
        </w:tabs>
        <w:rPr>
          <w:sz w:val="28"/>
          <w:szCs w:val="28"/>
        </w:rPr>
      </w:pPr>
      <w:r w:rsidRPr="00843EAA">
        <w:rPr>
          <w:sz w:val="28"/>
          <w:szCs w:val="28"/>
        </w:rPr>
        <w:t>lak -</w:t>
      </w:r>
      <w:r w:rsidRPr="00843EAA">
        <w:rPr>
          <w:sz w:val="28"/>
          <w:szCs w:val="28"/>
        </w:rPr>
        <w:tab/>
        <w:t>očka -</w:t>
      </w:r>
    </w:p>
    <w:p w:rsidR="00843EAA" w:rsidRDefault="00843EAA" w:rsidP="004E2DC8">
      <w:pPr>
        <w:tabs>
          <w:tab w:val="left" w:pos="6525"/>
        </w:tabs>
      </w:pPr>
    </w:p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Pr="00843EAA" w:rsidRDefault="00843EAA" w:rsidP="00843EAA"/>
    <w:p w:rsidR="00843EAA" w:rsidRDefault="00843EAA" w:rsidP="00843EAA"/>
    <w:p w:rsidR="00843EAA" w:rsidRDefault="00843EAA" w:rsidP="00843EAA">
      <w:pPr>
        <w:rPr>
          <w:sz w:val="28"/>
          <w:szCs w:val="28"/>
        </w:rPr>
      </w:pPr>
    </w:p>
    <w:p w:rsidR="00843EAA" w:rsidRDefault="00843EAA" w:rsidP="00843EAA">
      <w:pPr>
        <w:rPr>
          <w:sz w:val="28"/>
          <w:szCs w:val="28"/>
        </w:rPr>
      </w:pPr>
      <w:r>
        <w:rPr>
          <w:sz w:val="28"/>
          <w:szCs w:val="28"/>
        </w:rPr>
        <w:t>Obrazový materiál byl použit z aplikace Microsoft Word – Klipart</w:t>
      </w:r>
      <w:r w:rsidR="00A866EB">
        <w:rPr>
          <w:sz w:val="28"/>
          <w:szCs w:val="28"/>
        </w:rPr>
        <w:t>.</w:t>
      </w:r>
    </w:p>
    <w:p w:rsidR="00DD0CC8" w:rsidRDefault="00581E64" w:rsidP="00843EA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3948430" cy="962025"/>
            <wp:effectExtent l="19050" t="0" r="0" b="0"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CC8" w:rsidRDefault="00DD0CC8" w:rsidP="00DD0CC8">
      <w:pPr>
        <w:rPr>
          <w:bdr w:val="single" w:sz="4" w:space="0" w:color="auto"/>
        </w:rPr>
      </w:pPr>
      <w:r>
        <w:t xml:space="preserve">Název materiálu:                                                                                                              </w:t>
      </w:r>
      <w:r w:rsidRPr="00844744">
        <w:rPr>
          <w:bdr w:val="single" w:sz="4" w:space="0" w:color="auto"/>
        </w:rPr>
        <w:t>VY_32_INOVACE_3</w:t>
      </w:r>
      <w:r w:rsidR="0031054C">
        <w:rPr>
          <w:bdr w:val="single" w:sz="4" w:space="0" w:color="auto"/>
        </w:rPr>
        <w:t>9</w:t>
      </w:r>
      <w:r w:rsidR="00FD12F3">
        <w:rPr>
          <w:bdr w:val="single" w:sz="4" w:space="0" w:color="auto"/>
        </w:rPr>
        <w:t>7</w:t>
      </w:r>
    </w:p>
    <w:p w:rsidR="00DD0CC8" w:rsidRPr="00C2258B" w:rsidRDefault="00DD0CC8" w:rsidP="00DD0CC8">
      <w:r>
        <w:t>Anotace:</w:t>
      </w:r>
      <w:r>
        <w:tab/>
      </w:r>
      <w:r>
        <w:tab/>
      </w:r>
      <w:r>
        <w:tab/>
        <w:t xml:space="preserve">Žáci </w:t>
      </w:r>
      <w:r w:rsidR="0031054C">
        <w:t xml:space="preserve">procvičují čtení písmen </w:t>
      </w:r>
      <w:r w:rsidR="0031054C" w:rsidRPr="0031054C">
        <w:rPr>
          <w:b/>
        </w:rPr>
        <w:t>h</w:t>
      </w:r>
      <w:r w:rsidR="0031054C">
        <w:t xml:space="preserve"> a </w:t>
      </w:r>
      <w:r w:rsidR="0031054C" w:rsidRPr="0031054C">
        <w:rPr>
          <w:b/>
        </w:rPr>
        <w:t>ch</w:t>
      </w:r>
    </w:p>
    <w:p w:rsidR="00DD0CC8" w:rsidRDefault="00DD0CC8" w:rsidP="00DD0CC8"/>
    <w:p w:rsidR="00DD0CC8" w:rsidRDefault="00DD0CC8" w:rsidP="00DD0CC8">
      <w:r>
        <w:t xml:space="preserve">Autor: </w:t>
      </w:r>
      <w:r>
        <w:tab/>
      </w:r>
      <w:r>
        <w:tab/>
      </w:r>
      <w:r>
        <w:tab/>
      </w:r>
      <w:r>
        <w:tab/>
        <w:t>Mgr. Lenka Ullmannová</w:t>
      </w:r>
    </w:p>
    <w:p w:rsidR="00DD0CC8" w:rsidRDefault="00DD0CC8" w:rsidP="00DD0CC8">
      <w:r>
        <w:t>Jazyk:</w:t>
      </w:r>
      <w:r>
        <w:tab/>
      </w:r>
      <w:r>
        <w:tab/>
      </w:r>
      <w:r>
        <w:tab/>
      </w:r>
      <w:r>
        <w:tab/>
        <w:t>čeština</w:t>
      </w:r>
    </w:p>
    <w:p w:rsidR="00DD0CC8" w:rsidRDefault="00DD0CC8" w:rsidP="00DD0CC8">
      <w:pPr>
        <w:ind w:left="2832" w:hanging="2832"/>
      </w:pPr>
      <w:r>
        <w:t>Očekávaný výstup:</w:t>
      </w:r>
      <w:r>
        <w:tab/>
        <w:t>základní vzdělávání – 1. stupeň – Jazyk a jazyková komunikace – Jazyková výchova – 1. období – člení slabiky a slova na hlásky, rozpoznává nové hlásky, rozumí přečteným slovům</w:t>
      </w:r>
    </w:p>
    <w:p w:rsidR="00DD0CC8" w:rsidRDefault="00DD0CC8" w:rsidP="00DD0CC8">
      <w:r>
        <w:t>Speciální vzdělávací potřeby:</w:t>
      </w:r>
      <w:r>
        <w:tab/>
        <w:t>-</w:t>
      </w:r>
    </w:p>
    <w:p w:rsidR="00DD0CC8" w:rsidRDefault="00DD0CC8" w:rsidP="00DD0CC8">
      <w:r>
        <w:t>Klíčová slova:</w:t>
      </w:r>
      <w:r>
        <w:tab/>
      </w:r>
      <w:r>
        <w:tab/>
      </w:r>
      <w:r>
        <w:tab/>
        <w:t>písmeno, hláska, slabika, slovo</w:t>
      </w:r>
      <w:r w:rsidR="0031054C">
        <w:t>, věta</w:t>
      </w:r>
    </w:p>
    <w:p w:rsidR="00DD0CC8" w:rsidRDefault="00DD0CC8" w:rsidP="00DD0CC8">
      <w:r>
        <w:t>Druh učebního materiálu:</w:t>
      </w:r>
      <w:r>
        <w:tab/>
        <w:t>pracovní list</w:t>
      </w:r>
    </w:p>
    <w:p w:rsidR="00DD0CC8" w:rsidRDefault="00DD0CC8" w:rsidP="00DD0CC8"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>
        <w:tab/>
        <w:t>aktivita</w:t>
      </w:r>
      <w:r>
        <w:tab/>
      </w:r>
    </w:p>
    <w:p w:rsidR="00DD0CC8" w:rsidRDefault="00DD0CC8" w:rsidP="00DD0CC8">
      <w:r>
        <w:t>Cílová skupina:</w:t>
      </w:r>
      <w:r>
        <w:tab/>
      </w:r>
      <w:r>
        <w:tab/>
      </w:r>
      <w:r>
        <w:tab/>
        <w:t>žák</w:t>
      </w:r>
    </w:p>
    <w:p w:rsidR="00DD0CC8" w:rsidRDefault="00DD0CC8" w:rsidP="00DD0CC8">
      <w:r>
        <w:t>Stupeň a typ vzdělávání:</w:t>
      </w:r>
      <w:r>
        <w:tab/>
        <w:t>základní vzdělávání – 1. stupeň – 1. období</w:t>
      </w:r>
    </w:p>
    <w:p w:rsidR="00DD0CC8" w:rsidRDefault="00DD0CC8" w:rsidP="00DD0CC8">
      <w:r>
        <w:t>Typická věková skupina:</w:t>
      </w:r>
      <w:r>
        <w:tab/>
        <w:t>6 - 7</w:t>
      </w:r>
    </w:p>
    <w:p w:rsidR="00DD0CC8" w:rsidRDefault="00DD0CC8" w:rsidP="00DD0CC8">
      <w:r>
        <w:t>Celková velikost:</w:t>
      </w:r>
    </w:p>
    <w:p w:rsidR="00DD0CC8" w:rsidRDefault="00DD0CC8" w:rsidP="00843EAA">
      <w:pPr>
        <w:rPr>
          <w:sz w:val="28"/>
          <w:szCs w:val="28"/>
        </w:rPr>
      </w:pPr>
    </w:p>
    <w:p w:rsidR="00843EAA" w:rsidRPr="00843EAA" w:rsidRDefault="00843EAA" w:rsidP="00843EAA"/>
    <w:sectPr w:rsidR="00843EAA" w:rsidRPr="00843EAA" w:rsidSect="00581E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DC8"/>
    <w:rsid w:val="002C6C97"/>
    <w:rsid w:val="0031054C"/>
    <w:rsid w:val="004E2DC8"/>
    <w:rsid w:val="00525E4D"/>
    <w:rsid w:val="00581E64"/>
    <w:rsid w:val="005B552E"/>
    <w:rsid w:val="007E1F0B"/>
    <w:rsid w:val="00843EAA"/>
    <w:rsid w:val="008A7E9F"/>
    <w:rsid w:val="009714DC"/>
    <w:rsid w:val="00A20EBB"/>
    <w:rsid w:val="00A866EB"/>
    <w:rsid w:val="00AA6B9C"/>
    <w:rsid w:val="00DD0CC8"/>
    <w:rsid w:val="00EE19CE"/>
    <w:rsid w:val="00F717BF"/>
    <w:rsid w:val="00FD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D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F01AA-1002-4235-BB18-4E8E50B2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Pracovna</dc:creator>
  <cp:lastModifiedBy>ZŠ Černčice</cp:lastModifiedBy>
  <cp:revision>15</cp:revision>
  <dcterms:created xsi:type="dcterms:W3CDTF">2012-02-20T18:49:00Z</dcterms:created>
  <dcterms:modified xsi:type="dcterms:W3CDTF">2013-08-13T15:30:00Z</dcterms:modified>
</cp:coreProperties>
</file>