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3A" w:rsidRDefault="00BB2C3A" w:rsidP="00AE5C5B">
      <w:pPr>
        <w:ind w:left="6372"/>
        <w:rPr>
          <w:bdr w:val="single" w:sz="4" w:space="0" w:color="auto" w:frame="1"/>
        </w:rPr>
      </w:pPr>
    </w:p>
    <w:p w:rsidR="00BB2C3A" w:rsidRDefault="00BB2C3A" w:rsidP="00BB2C3A">
      <w:pPr>
        <w:ind w:left="-142"/>
        <w:rPr>
          <w:bdr w:val="single" w:sz="4" w:space="0" w:color="auto" w:frame="1"/>
        </w:rPr>
      </w:pPr>
      <w:r w:rsidRPr="00BB2C3A">
        <w:rPr>
          <w:bdr w:val="single" w:sz="4" w:space="0" w:color="auto" w:frame="1"/>
        </w:rPr>
        <w:drawing>
          <wp:inline distT="0" distB="0" distL="0" distR="0">
            <wp:extent cx="3948430" cy="962025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dr w:val="single" w:sz="4" w:space="0" w:color="auto" w:frame="1"/>
        </w:rPr>
        <w:t xml:space="preserve"> </w:t>
      </w:r>
    </w:p>
    <w:p w:rsidR="0026037E" w:rsidRDefault="0026037E" w:rsidP="00BB2C3A">
      <w:pPr>
        <w:ind w:left="-142"/>
        <w:jc w:val="right"/>
        <w:rPr>
          <w:bdr w:val="single" w:sz="4" w:space="0" w:color="auto" w:frame="1"/>
        </w:rPr>
      </w:pPr>
      <w:r>
        <w:rPr>
          <w:bdr w:val="single" w:sz="4" w:space="0" w:color="auto" w:frame="1"/>
        </w:rPr>
        <w:t>VY_32_INOVACE_149</w:t>
      </w:r>
    </w:p>
    <w:p w:rsidR="0026037E" w:rsidRPr="0026037E" w:rsidRDefault="0026037E">
      <w:pPr>
        <w:rPr>
          <w:b/>
          <w:sz w:val="28"/>
          <w:szCs w:val="28"/>
        </w:rPr>
      </w:pPr>
      <w:r w:rsidRPr="0026037E">
        <w:rPr>
          <w:b/>
          <w:sz w:val="28"/>
          <w:szCs w:val="28"/>
        </w:rPr>
        <w:t>Vyplň křížovku a doplň tajenku:</w:t>
      </w:r>
    </w:p>
    <w:p w:rsidR="00F52C23" w:rsidRDefault="004E71CF" w:rsidP="004E71CF">
      <w:pPr>
        <w:pStyle w:val="Odstavecseseznamem"/>
        <w:numPr>
          <w:ilvl w:val="0"/>
          <w:numId w:val="2"/>
        </w:numPr>
      </w:pPr>
      <w:r>
        <w:t>Prokletí</w:t>
      </w:r>
    </w:p>
    <w:p w:rsidR="00F52C23" w:rsidRDefault="00F52C23" w:rsidP="00F52C23">
      <w:pPr>
        <w:pStyle w:val="Odstavecseseznamem"/>
        <w:numPr>
          <w:ilvl w:val="0"/>
          <w:numId w:val="2"/>
        </w:numPr>
      </w:pPr>
      <w:r>
        <w:t>Osoba stojící v čele univerzity</w:t>
      </w:r>
    </w:p>
    <w:p w:rsidR="00F52C23" w:rsidRDefault="004E71CF" w:rsidP="00F52C23">
      <w:pPr>
        <w:pStyle w:val="Odstavecseseznamem"/>
        <w:numPr>
          <w:ilvl w:val="0"/>
          <w:numId w:val="2"/>
        </w:numPr>
      </w:pPr>
      <w:r>
        <w:t xml:space="preserve">Prominutí </w:t>
      </w:r>
      <w:r w:rsidR="00F52C23">
        <w:t> viny</w:t>
      </w:r>
      <w:r>
        <w:t xml:space="preserve"> za úplatu</w:t>
      </w:r>
    </w:p>
    <w:p w:rsidR="00F52C23" w:rsidRDefault="004E71CF" w:rsidP="00F52C23">
      <w:pPr>
        <w:pStyle w:val="Odstavecseseznamem"/>
        <w:numPr>
          <w:ilvl w:val="0"/>
          <w:numId w:val="2"/>
        </w:numPr>
      </w:pPr>
      <w:r>
        <w:t>Duchovní řečník</w:t>
      </w:r>
    </w:p>
    <w:p w:rsidR="004E71CF" w:rsidRDefault="004E71CF" w:rsidP="00F52C23">
      <w:pPr>
        <w:pStyle w:val="Odstavecseseznamem"/>
        <w:numPr>
          <w:ilvl w:val="0"/>
          <w:numId w:val="2"/>
        </w:numPr>
      </w:pPr>
      <w:r>
        <w:t>Místo narození Jana Husa</w:t>
      </w:r>
    </w:p>
    <w:p w:rsidR="004E71CF" w:rsidRDefault="004E71CF" w:rsidP="00F52C23">
      <w:pPr>
        <w:pStyle w:val="Odstavecseseznamem"/>
        <w:numPr>
          <w:ilvl w:val="0"/>
          <w:numId w:val="2"/>
        </w:numPr>
      </w:pPr>
      <w:r>
        <w:t>Zákaz bohoslužeb</w:t>
      </w:r>
    </w:p>
    <w:p w:rsidR="004E71CF" w:rsidRDefault="004E71CF" w:rsidP="00F52C23">
      <w:pPr>
        <w:pStyle w:val="Odstavecseseznamem"/>
        <w:numPr>
          <w:ilvl w:val="0"/>
          <w:numId w:val="2"/>
        </w:numPr>
      </w:pPr>
      <w:r>
        <w:t>Hrad, kde kázal J. Hus</w:t>
      </w:r>
    </w:p>
    <w:p w:rsidR="00F52C23" w:rsidRDefault="004E71CF" w:rsidP="0026037E">
      <w:pPr>
        <w:pStyle w:val="Odstavecseseznamem"/>
        <w:numPr>
          <w:ilvl w:val="0"/>
          <w:numId w:val="2"/>
        </w:numPr>
      </w:pPr>
      <w:r>
        <w:t>Kaple, v níž kázal J. Hus</w:t>
      </w:r>
    </w:p>
    <w:p w:rsidR="00F52C23" w:rsidRDefault="00F52C23"/>
    <w:tbl>
      <w:tblPr>
        <w:tblStyle w:val="Mkatabulky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52C23" w:rsidTr="0049443A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single" w:sz="18" w:space="0" w:color="auto"/>
            </w:tcBorders>
          </w:tcPr>
          <w:p w:rsidR="00F52C23" w:rsidRDefault="00F52C23" w:rsidP="0049443A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C23" w:rsidRDefault="00F52C23" w:rsidP="0049443A">
            <w:pPr>
              <w:jc w:val="center"/>
              <w:rPr>
                <w:color w:val="FF0000"/>
              </w:rPr>
            </w:pPr>
          </w:p>
          <w:p w:rsidR="00F52C23" w:rsidRPr="00250266" w:rsidRDefault="00F52C23" w:rsidP="0049443A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</w:tr>
      <w:tr w:rsidR="00F52C23" w:rsidTr="0049443A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F52C23" w:rsidRDefault="00F52C23" w:rsidP="0049443A">
            <w:r>
              <w:t>2</w:t>
            </w: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C23" w:rsidRPr="00250266" w:rsidRDefault="00F52C23" w:rsidP="0049443A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</w:tr>
      <w:tr w:rsidR="00F52C23" w:rsidTr="0049443A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F52C23" w:rsidRDefault="00F52C23" w:rsidP="0049443A">
            <w:r>
              <w:t>3</w:t>
            </w: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C23" w:rsidRPr="00250266" w:rsidRDefault="00F52C23" w:rsidP="0049443A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</w:tr>
      <w:tr w:rsidR="00F52C23" w:rsidTr="0049443A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F52C23" w:rsidRDefault="00F52C23" w:rsidP="0049443A">
            <w:r>
              <w:t>4</w:t>
            </w: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C23" w:rsidRPr="00250266" w:rsidRDefault="00F52C23" w:rsidP="0049443A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</w:tr>
      <w:tr w:rsidR="00F52C23" w:rsidTr="0049443A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top w:val="nil"/>
              <w:left w:val="nil"/>
            </w:tcBorders>
          </w:tcPr>
          <w:p w:rsidR="00F52C23" w:rsidRDefault="00F52C23" w:rsidP="0049443A">
            <w:r>
              <w:t>5</w:t>
            </w: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C23" w:rsidRPr="00250266" w:rsidRDefault="00F52C23" w:rsidP="0049443A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</w:tr>
      <w:tr w:rsidR="00F52C23" w:rsidTr="0049443A">
        <w:tc>
          <w:tcPr>
            <w:tcW w:w="614" w:type="dxa"/>
            <w:tcBorders>
              <w:top w:val="nil"/>
              <w:left w:val="nil"/>
            </w:tcBorders>
          </w:tcPr>
          <w:p w:rsidR="00F52C23" w:rsidRDefault="00F52C23" w:rsidP="0049443A">
            <w:r>
              <w:t>6</w:t>
            </w:r>
          </w:p>
        </w:tc>
        <w:tc>
          <w:tcPr>
            <w:tcW w:w="614" w:type="dxa"/>
          </w:tcPr>
          <w:p w:rsidR="00F52C23" w:rsidRDefault="00F52C23" w:rsidP="0049443A"/>
          <w:p w:rsidR="00F52C23" w:rsidRDefault="00F52C23" w:rsidP="0049443A"/>
        </w:tc>
        <w:tc>
          <w:tcPr>
            <w:tcW w:w="614" w:type="dxa"/>
          </w:tcPr>
          <w:p w:rsidR="00F52C23" w:rsidRDefault="00F52C23" w:rsidP="0049443A"/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C23" w:rsidRPr="00250266" w:rsidRDefault="00F52C23" w:rsidP="0049443A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52C23" w:rsidRDefault="00F52C23" w:rsidP="0049443A"/>
        </w:tc>
      </w:tr>
      <w:tr w:rsidR="00F52C23" w:rsidTr="0049443A">
        <w:tc>
          <w:tcPr>
            <w:tcW w:w="614" w:type="dxa"/>
            <w:tcBorders>
              <w:bottom w:val="single" w:sz="4" w:space="0" w:color="auto"/>
            </w:tcBorders>
          </w:tcPr>
          <w:p w:rsidR="00F52C23" w:rsidRDefault="00F52C23" w:rsidP="0049443A"/>
          <w:p w:rsidR="00F52C23" w:rsidRDefault="00F52C23" w:rsidP="0049443A"/>
        </w:tc>
        <w:tc>
          <w:tcPr>
            <w:tcW w:w="614" w:type="dxa"/>
            <w:tcBorders>
              <w:bottom w:val="single" w:sz="4" w:space="0" w:color="auto"/>
            </w:tcBorders>
          </w:tcPr>
          <w:p w:rsidR="00F52C23" w:rsidRDefault="00F52C23" w:rsidP="0049443A"/>
        </w:tc>
        <w:tc>
          <w:tcPr>
            <w:tcW w:w="614" w:type="dxa"/>
            <w:tcBorders>
              <w:bottom w:val="single" w:sz="4" w:space="0" w:color="auto"/>
            </w:tcBorders>
          </w:tcPr>
          <w:p w:rsidR="00F52C23" w:rsidRDefault="00F52C23" w:rsidP="0049443A"/>
        </w:tc>
        <w:tc>
          <w:tcPr>
            <w:tcW w:w="614" w:type="dxa"/>
            <w:tcBorders>
              <w:bottom w:val="single" w:sz="4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C23" w:rsidRPr="00250266" w:rsidRDefault="00F52C23" w:rsidP="0049443A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F52C23" w:rsidRDefault="00F52C23" w:rsidP="0049443A"/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F52C23" w:rsidRDefault="00F52C23" w:rsidP="0049443A"/>
        </w:tc>
      </w:tr>
      <w:tr w:rsidR="00F52C23" w:rsidTr="0049443A"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F52C23" w:rsidRDefault="00F52C23" w:rsidP="0049443A"/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</w:tcBorders>
          </w:tcPr>
          <w:p w:rsidR="00F52C23" w:rsidRDefault="00F52C23" w:rsidP="0049443A">
            <w:pPr>
              <w:jc w:val="center"/>
            </w:pPr>
            <w:r>
              <w:t>8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C23" w:rsidRPr="00250266" w:rsidRDefault="00F52C23" w:rsidP="0049443A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4" w:type="dxa"/>
          </w:tcPr>
          <w:p w:rsidR="00F52C23" w:rsidRDefault="00F52C23" w:rsidP="0049443A">
            <w:pPr>
              <w:jc w:val="center"/>
            </w:pPr>
          </w:p>
        </w:tc>
        <w:tc>
          <w:tcPr>
            <w:tcW w:w="615" w:type="dxa"/>
          </w:tcPr>
          <w:p w:rsidR="00F52C23" w:rsidRDefault="00F52C23" w:rsidP="0049443A"/>
        </w:tc>
        <w:tc>
          <w:tcPr>
            <w:tcW w:w="615" w:type="dxa"/>
          </w:tcPr>
          <w:p w:rsidR="00F52C23" w:rsidRDefault="00F52C23" w:rsidP="0049443A"/>
        </w:tc>
      </w:tr>
    </w:tbl>
    <w:p w:rsidR="00F52C23" w:rsidRDefault="00F52C23" w:rsidP="00F52C23"/>
    <w:p w:rsidR="00AE5C5B" w:rsidRDefault="00AE5C5B" w:rsidP="00F52C23"/>
    <w:p w:rsidR="00F52C23" w:rsidRDefault="0026037E">
      <w:proofErr w:type="gramStart"/>
      <w:r>
        <w:t>Tajenka : …</w:t>
      </w:r>
      <w:proofErr w:type="gramEnd"/>
      <w:r>
        <w:t>……………………………………………………………………………….</w:t>
      </w:r>
    </w:p>
    <w:p w:rsidR="0026037E" w:rsidRDefault="0026037E"/>
    <w:p w:rsidR="0026037E" w:rsidRDefault="0026037E"/>
    <w:p w:rsidR="0026037E" w:rsidRDefault="0026037E">
      <w:r>
        <w:t xml:space="preserve">Mistru Janu Husovi zde nebylo umožněno, aby své učení obhájil. Církevní hodnostáři chtěli, aby odvolal, co </w:t>
      </w:r>
      <w:proofErr w:type="gramStart"/>
      <w:r>
        <w:t>učil  a kázal</w:t>
      </w:r>
      <w:proofErr w:type="gramEnd"/>
      <w:r>
        <w:t xml:space="preserve">. Mistr Jan Hus neodvolal, o své pravdě byl přesvědčen. Byl upálen (napiš den, měsíc a rok </w:t>
      </w:r>
      <w:proofErr w:type="gramStart"/>
      <w:r>
        <w:t>upálení  Jana</w:t>
      </w:r>
      <w:proofErr w:type="gramEnd"/>
      <w:r>
        <w:t xml:space="preserve"> Husa) …………………………………………………….</w:t>
      </w:r>
    </w:p>
    <w:p w:rsidR="00BB2C3A" w:rsidRDefault="00BB2C3A" w:rsidP="00BB2C3A">
      <w:pPr>
        <w:ind w:left="-142"/>
        <w:jc w:val="right"/>
        <w:rPr>
          <w:bdr w:val="single" w:sz="4" w:space="0" w:color="auto" w:frame="1"/>
        </w:rPr>
      </w:pPr>
      <w:r>
        <w:lastRenderedPageBreak/>
        <w:t xml:space="preserve"> </w:t>
      </w:r>
      <w:r w:rsidRPr="00BB2C3A">
        <w:drawing>
          <wp:inline distT="0" distB="0" distL="0" distR="0">
            <wp:extent cx="3952875" cy="962025"/>
            <wp:effectExtent l="19050" t="0" r="9525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C3A">
        <w:rPr>
          <w:bdr w:val="single" w:sz="4" w:space="0" w:color="auto" w:frame="1"/>
        </w:rPr>
        <w:t xml:space="preserve"> </w:t>
      </w:r>
      <w:r>
        <w:rPr>
          <w:bdr w:val="single" w:sz="4" w:space="0" w:color="auto" w:frame="1"/>
        </w:rPr>
        <w:t>VY_32_INOVACE_149</w:t>
      </w:r>
    </w:p>
    <w:p w:rsidR="00A368EA" w:rsidRDefault="00A368EA"/>
    <w:p w:rsidR="00A368EA" w:rsidRDefault="00A368EA"/>
    <w:p w:rsidR="00A368EA" w:rsidRDefault="00A368EA">
      <w:r>
        <w:t>ŘEŠENÍ:</w:t>
      </w:r>
    </w:p>
    <w:p w:rsidR="00A368EA" w:rsidRDefault="00A368EA"/>
    <w:tbl>
      <w:tblPr>
        <w:tblStyle w:val="Mkatabulky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A368EA" w:rsidTr="00CA13F4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8EA" w:rsidRPr="00250266" w:rsidRDefault="00A368EA" w:rsidP="00CA13F4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K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L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368EA" w:rsidRDefault="00A368EA" w:rsidP="00CA13F4">
            <w:pPr>
              <w:jc w:val="center"/>
            </w:pPr>
            <w:r>
              <w:t>A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368EA" w:rsidRDefault="00A368EA" w:rsidP="00CA13F4">
            <w:pPr>
              <w:jc w:val="center"/>
            </w:pPr>
            <w:r>
              <w:t>T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368EA" w:rsidRDefault="00A368EA" w:rsidP="00CA13F4">
            <w:pPr>
              <w:jc w:val="center"/>
            </w:pPr>
            <w:r>
              <w:t>B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A368EA" w:rsidRDefault="00A368EA" w:rsidP="00CA13F4">
            <w:pPr>
              <w:jc w:val="center"/>
            </w:pPr>
            <w:r>
              <w:t>A</w:t>
            </w:r>
          </w:p>
          <w:p w:rsidR="00A368EA" w:rsidRDefault="00A368EA" w:rsidP="00CA13F4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</w:tr>
      <w:tr w:rsidR="00A368EA" w:rsidTr="00CA13F4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A368EA" w:rsidRDefault="00A368EA" w:rsidP="00CA13F4">
            <w:r>
              <w:t>2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R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E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K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T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8EA" w:rsidRPr="00250266" w:rsidRDefault="00A368EA" w:rsidP="00CA13F4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O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R</w:t>
            </w:r>
          </w:p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</w:tr>
      <w:tr w:rsidR="00A368EA" w:rsidTr="00CA13F4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A368EA" w:rsidRDefault="00A368EA" w:rsidP="00CA13F4">
            <w:r>
              <w:t>3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O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D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P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U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8EA" w:rsidRPr="00250266" w:rsidRDefault="00A368EA" w:rsidP="00CA13F4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S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T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K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368EA" w:rsidRDefault="00A368EA" w:rsidP="00CA13F4">
            <w:pPr>
              <w:jc w:val="center"/>
            </w:pPr>
            <w:r>
              <w:t>Y</w:t>
            </w:r>
          </w:p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</w:tr>
      <w:tr w:rsidR="00A368EA" w:rsidTr="00CA13F4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A368EA" w:rsidRDefault="00A368EA" w:rsidP="00CA13F4">
            <w:r>
              <w:t>4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K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A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Z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A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8EA" w:rsidRPr="00250266" w:rsidRDefault="00A368EA" w:rsidP="00CA13F4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T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E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L</w:t>
            </w:r>
          </w:p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</w:tr>
      <w:tr w:rsidR="00A368EA" w:rsidTr="00CA13F4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top w:val="nil"/>
              <w:left w:val="nil"/>
            </w:tcBorders>
          </w:tcPr>
          <w:p w:rsidR="00A368EA" w:rsidRDefault="00A368EA" w:rsidP="00CA13F4">
            <w:r>
              <w:t>5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H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U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S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I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8EA" w:rsidRPr="00250266" w:rsidRDefault="00A368EA" w:rsidP="00CA13F4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N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E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C</w:t>
            </w:r>
          </w:p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</w:tr>
      <w:tr w:rsidR="00A368EA" w:rsidTr="00CA13F4">
        <w:tc>
          <w:tcPr>
            <w:tcW w:w="614" w:type="dxa"/>
            <w:tcBorders>
              <w:top w:val="nil"/>
              <w:left w:val="nil"/>
            </w:tcBorders>
          </w:tcPr>
          <w:p w:rsidR="00A368EA" w:rsidRDefault="00A368EA" w:rsidP="00CA13F4">
            <w:r>
              <w:t>6</w:t>
            </w:r>
          </w:p>
        </w:tc>
        <w:tc>
          <w:tcPr>
            <w:tcW w:w="614" w:type="dxa"/>
          </w:tcPr>
          <w:p w:rsidR="00A368EA" w:rsidRDefault="00A368EA" w:rsidP="00CA13F4">
            <w:r>
              <w:t>I</w:t>
            </w:r>
          </w:p>
        </w:tc>
        <w:tc>
          <w:tcPr>
            <w:tcW w:w="614" w:type="dxa"/>
          </w:tcPr>
          <w:p w:rsidR="00A368EA" w:rsidRDefault="00A368EA" w:rsidP="00CA13F4">
            <w:r>
              <w:t>N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T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E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R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D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8EA" w:rsidRPr="00250266" w:rsidRDefault="00A368EA" w:rsidP="00CA13F4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I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K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T</w:t>
            </w:r>
          </w:p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368EA" w:rsidRDefault="00A368EA" w:rsidP="00CA13F4"/>
        </w:tc>
      </w:tr>
      <w:tr w:rsidR="00A368EA" w:rsidTr="00CA13F4">
        <w:tc>
          <w:tcPr>
            <w:tcW w:w="614" w:type="dxa"/>
            <w:tcBorders>
              <w:bottom w:val="single" w:sz="4" w:space="0" w:color="auto"/>
            </w:tcBorders>
          </w:tcPr>
          <w:p w:rsidR="00A368EA" w:rsidRDefault="00A368EA" w:rsidP="00CA13F4">
            <w:r>
              <w:t>K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368EA" w:rsidRDefault="00A368EA" w:rsidP="00CA13F4">
            <w:r>
              <w:t>R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368EA" w:rsidRDefault="00A368EA" w:rsidP="00CA13F4">
            <w:r>
              <w:t>A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368EA" w:rsidRDefault="00A368EA" w:rsidP="00CA13F4">
            <w:pPr>
              <w:jc w:val="center"/>
            </w:pPr>
            <w:r>
              <w:t>K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368EA" w:rsidRDefault="00A368EA" w:rsidP="00CA13F4">
            <w:pPr>
              <w:jc w:val="center"/>
            </w:pPr>
            <w:r>
              <w:t>O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368EA" w:rsidRDefault="00A368EA" w:rsidP="00CA13F4">
            <w:pPr>
              <w:jc w:val="center"/>
            </w:pPr>
            <w:r>
              <w:t>V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E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8EA" w:rsidRDefault="00A368EA" w:rsidP="00CA13F4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C</w:t>
            </w:r>
          </w:p>
          <w:p w:rsidR="00A368EA" w:rsidRPr="00250266" w:rsidRDefault="00A368EA" w:rsidP="00CA13F4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368EA" w:rsidRDefault="00A368EA" w:rsidP="00CA13F4"/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368EA" w:rsidRDefault="00A368EA" w:rsidP="00CA13F4"/>
        </w:tc>
      </w:tr>
      <w:tr w:rsidR="00A368EA" w:rsidTr="00CA13F4"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368EA" w:rsidRDefault="00A368EA" w:rsidP="00CA13F4"/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368EA" w:rsidRDefault="00A368EA" w:rsidP="00CA13F4">
            <w:pPr>
              <w:jc w:val="center"/>
            </w:pPr>
          </w:p>
        </w:tc>
        <w:tc>
          <w:tcPr>
            <w:tcW w:w="614" w:type="dxa"/>
            <w:tcBorders>
              <w:left w:val="nil"/>
              <w:bottom w:val="nil"/>
            </w:tcBorders>
          </w:tcPr>
          <w:p w:rsidR="00A368EA" w:rsidRDefault="00A368EA" w:rsidP="00CA13F4">
            <w:pPr>
              <w:jc w:val="center"/>
            </w:pPr>
            <w:r>
              <w:t>8</w:t>
            </w: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B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8EA" w:rsidRPr="00250266" w:rsidRDefault="00A368EA" w:rsidP="00CA13F4">
            <w:pPr>
              <w:jc w:val="center"/>
              <w:rPr>
                <w:color w:val="FF0000"/>
              </w:rPr>
            </w:pPr>
            <w:r w:rsidRPr="00250266">
              <w:rPr>
                <w:color w:val="FF0000"/>
              </w:rPr>
              <w:t>E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A368EA" w:rsidRDefault="00A368EA" w:rsidP="00CA13F4">
            <w:pPr>
              <w:jc w:val="center"/>
            </w:pPr>
            <w:r>
              <w:t>T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L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É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M</w:t>
            </w:r>
          </w:p>
        </w:tc>
        <w:tc>
          <w:tcPr>
            <w:tcW w:w="614" w:type="dxa"/>
          </w:tcPr>
          <w:p w:rsidR="00A368EA" w:rsidRDefault="00A368EA" w:rsidP="00CA13F4">
            <w:pPr>
              <w:jc w:val="center"/>
            </w:pPr>
            <w:r>
              <w:t>S</w:t>
            </w:r>
          </w:p>
        </w:tc>
        <w:tc>
          <w:tcPr>
            <w:tcW w:w="615" w:type="dxa"/>
          </w:tcPr>
          <w:p w:rsidR="00A368EA" w:rsidRDefault="00A368EA" w:rsidP="00CA13F4">
            <w:r>
              <w:t>K</w:t>
            </w:r>
          </w:p>
        </w:tc>
        <w:tc>
          <w:tcPr>
            <w:tcW w:w="615" w:type="dxa"/>
          </w:tcPr>
          <w:p w:rsidR="00A368EA" w:rsidRDefault="00A368EA" w:rsidP="00CA13F4">
            <w:r>
              <w:t>Á</w:t>
            </w:r>
          </w:p>
          <w:p w:rsidR="00A368EA" w:rsidRDefault="00A368EA" w:rsidP="00CA13F4"/>
        </w:tc>
      </w:tr>
    </w:tbl>
    <w:p w:rsidR="00A368EA" w:rsidRDefault="00A368EA" w:rsidP="00A368EA"/>
    <w:p w:rsidR="00A368EA" w:rsidRDefault="00A368EA" w:rsidP="00A368EA"/>
    <w:p w:rsidR="005675D8" w:rsidRDefault="005675D8" w:rsidP="005675D8">
      <w:proofErr w:type="gramStart"/>
      <w:r>
        <w:t>Tajenka : …</w:t>
      </w:r>
      <w:proofErr w:type="gramEnd"/>
      <w:r>
        <w:t>…</w:t>
      </w:r>
      <w:r w:rsidRPr="005675D8">
        <w:rPr>
          <w:color w:val="FF0000"/>
        </w:rPr>
        <w:t>Kostnice…</w:t>
      </w:r>
      <w:r>
        <w:t>………………………………………………………………………….</w:t>
      </w:r>
    </w:p>
    <w:p w:rsidR="005675D8" w:rsidRDefault="005675D8" w:rsidP="005675D8"/>
    <w:p w:rsidR="005675D8" w:rsidRDefault="005675D8" w:rsidP="005675D8"/>
    <w:p w:rsidR="005675D8" w:rsidRDefault="005675D8" w:rsidP="005675D8">
      <w:r>
        <w:t xml:space="preserve">Mistru Janu Husovi zde nebylo umožněno, aby své učení obhájil. Církevní hodnostáři chtěli, aby odvolal, co </w:t>
      </w:r>
      <w:proofErr w:type="gramStart"/>
      <w:r>
        <w:t>učil  a kázal</w:t>
      </w:r>
      <w:proofErr w:type="gramEnd"/>
      <w:r>
        <w:t>. Mistr Jan Hus neodvolal, o své pravdě byl přesvědčen. Byl upálen (napiš den, měsíc a rok upálení  Jana Husa) …</w:t>
      </w:r>
      <w:proofErr w:type="gramStart"/>
      <w:r w:rsidRPr="005675D8">
        <w:rPr>
          <w:color w:val="FF0000"/>
        </w:rPr>
        <w:t>6.7.1415</w:t>
      </w:r>
      <w:proofErr w:type="gramEnd"/>
      <w:r>
        <w:t>………………………………………………….</w:t>
      </w:r>
    </w:p>
    <w:p w:rsidR="00A368EA" w:rsidRDefault="00A368E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BB2C3A">
      <w:r w:rsidRPr="00BB2C3A">
        <w:drawing>
          <wp:inline distT="0" distB="0" distL="0" distR="0">
            <wp:extent cx="3948430" cy="962025"/>
            <wp:effectExtent l="19050" t="0" r="0" b="0"/>
            <wp:docPr id="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AA" w:rsidRPr="0075539B" w:rsidRDefault="005A73AA" w:rsidP="005A73AA">
      <w:pPr>
        <w:rPr>
          <w:sz w:val="20"/>
          <w:szCs w:val="20"/>
        </w:rPr>
      </w:pPr>
    </w:p>
    <w:p w:rsidR="005A73AA" w:rsidRPr="005A73AA" w:rsidRDefault="005A73AA" w:rsidP="005A73AA">
      <w:pPr>
        <w:rPr>
          <w:bdr w:val="single" w:sz="4" w:space="0" w:color="auto"/>
        </w:rPr>
      </w:pPr>
      <w:r w:rsidRPr="005A73AA">
        <w:t>Název materiálu:</w:t>
      </w:r>
      <w:r w:rsidRPr="005A73AA">
        <w:tab/>
      </w:r>
      <w:r w:rsidRPr="005A73AA">
        <w:rPr>
          <w:bdr w:val="single" w:sz="4" w:space="0" w:color="auto"/>
        </w:rPr>
        <w:t>VY_32_INOVACE_14</w:t>
      </w:r>
      <w:r>
        <w:rPr>
          <w:bdr w:val="single" w:sz="4" w:space="0" w:color="auto"/>
        </w:rPr>
        <w:t>9</w:t>
      </w:r>
    </w:p>
    <w:p w:rsidR="005A73AA" w:rsidRPr="005A73AA" w:rsidRDefault="005A73AA" w:rsidP="005A73AA">
      <w:r w:rsidRPr="005A73AA">
        <w:t>Anotace.</w:t>
      </w:r>
      <w:r w:rsidRPr="005A73AA">
        <w:tab/>
      </w:r>
      <w:r w:rsidRPr="005A73AA">
        <w:tab/>
        <w:t>Pracovní list k </w:t>
      </w:r>
      <w:r>
        <w:t>procvičení</w:t>
      </w:r>
      <w:r w:rsidRPr="005A73AA">
        <w:t xml:space="preserve"> učiva o </w:t>
      </w:r>
      <w:r>
        <w:t>Mistru Janu Husovi</w:t>
      </w:r>
    </w:p>
    <w:p w:rsidR="005A73AA" w:rsidRPr="005A73AA" w:rsidRDefault="005A73AA" w:rsidP="005A73AA">
      <w:r w:rsidRPr="005A73AA">
        <w:t>Autor:</w:t>
      </w:r>
      <w:r w:rsidRPr="005A73AA">
        <w:tab/>
      </w:r>
      <w:r w:rsidRPr="005A73AA">
        <w:tab/>
      </w:r>
      <w:r w:rsidRPr="005A73AA">
        <w:tab/>
        <w:t>Mgr. Marie Jirkovská</w:t>
      </w:r>
    </w:p>
    <w:p w:rsidR="005A73AA" w:rsidRPr="005A73AA" w:rsidRDefault="005A73AA" w:rsidP="005A73AA">
      <w:r w:rsidRPr="005A73AA">
        <w:t>Jazyk:</w:t>
      </w:r>
      <w:r w:rsidRPr="005A73AA">
        <w:tab/>
      </w:r>
      <w:r w:rsidRPr="005A73AA">
        <w:tab/>
      </w:r>
      <w:r w:rsidRPr="005A73AA">
        <w:tab/>
        <w:t>čeština</w:t>
      </w:r>
    </w:p>
    <w:p w:rsidR="005A73AA" w:rsidRPr="005A73AA" w:rsidRDefault="005A73AA" w:rsidP="005A73AA">
      <w:r w:rsidRPr="005A73AA">
        <w:t>Očekávaný výstup:</w:t>
      </w:r>
      <w:r w:rsidRPr="005A73AA">
        <w:tab/>
        <w:t xml:space="preserve">základní vzdělávání – 2. stupeň – Dějepis – </w:t>
      </w:r>
      <w:r w:rsidR="00156283">
        <w:t>chápe příčiny husitské revoluce</w:t>
      </w:r>
    </w:p>
    <w:p w:rsidR="005A73AA" w:rsidRPr="005A73AA" w:rsidRDefault="005A73AA" w:rsidP="005A73AA">
      <w:r w:rsidRPr="005A73AA">
        <w:t>Speciální vzdělávací potřeby:</w:t>
      </w:r>
    </w:p>
    <w:p w:rsidR="005A73AA" w:rsidRPr="005A73AA" w:rsidRDefault="005A73AA" w:rsidP="005A73AA">
      <w:r w:rsidRPr="005A73AA">
        <w:t>Klíčová slova:</w:t>
      </w:r>
      <w:r w:rsidRPr="005A73AA">
        <w:tab/>
      </w:r>
      <w:r>
        <w:tab/>
      </w:r>
      <w:r w:rsidR="00156283">
        <w:t>kazatel, odpustky</w:t>
      </w:r>
    </w:p>
    <w:p w:rsidR="005A73AA" w:rsidRPr="005A73AA" w:rsidRDefault="005A73AA" w:rsidP="005A73AA">
      <w:r w:rsidRPr="005A73AA">
        <w:t>Druh učebního materiálu:</w:t>
      </w:r>
      <w:r w:rsidRPr="005A73AA">
        <w:tab/>
        <w:t>pracovní list</w:t>
      </w:r>
    </w:p>
    <w:p w:rsidR="005A73AA" w:rsidRPr="005A73AA" w:rsidRDefault="005A73AA" w:rsidP="005A73AA">
      <w:r w:rsidRPr="005A73AA">
        <w:t xml:space="preserve">Druh </w:t>
      </w:r>
      <w:proofErr w:type="spellStart"/>
      <w:r w:rsidRPr="005A73AA">
        <w:t>interaktivity</w:t>
      </w:r>
      <w:proofErr w:type="spellEnd"/>
      <w:r w:rsidRPr="005A73AA">
        <w:t>:</w:t>
      </w:r>
      <w:r w:rsidRPr="005A73AA">
        <w:tab/>
        <w:t>aktivita</w:t>
      </w:r>
    </w:p>
    <w:p w:rsidR="005A73AA" w:rsidRPr="005A73AA" w:rsidRDefault="005A73AA" w:rsidP="005A73AA">
      <w:r w:rsidRPr="005A73AA">
        <w:t xml:space="preserve">cílová skupina: </w:t>
      </w:r>
      <w:r>
        <w:tab/>
      </w:r>
      <w:r w:rsidRPr="005A73AA">
        <w:tab/>
        <w:t>žák</w:t>
      </w:r>
    </w:p>
    <w:p w:rsidR="005A73AA" w:rsidRPr="005A73AA" w:rsidRDefault="005A73AA" w:rsidP="005A73AA">
      <w:r w:rsidRPr="005A73AA">
        <w:t>Stupeň a typ vzdělávání:</w:t>
      </w:r>
      <w:r>
        <w:tab/>
      </w:r>
      <w:r w:rsidRPr="005A73AA">
        <w:t>základní vzdělávání – 2. stupeň</w:t>
      </w:r>
    </w:p>
    <w:p w:rsidR="005A73AA" w:rsidRPr="005A73AA" w:rsidRDefault="005A73AA" w:rsidP="005A73AA">
      <w:r w:rsidRPr="005A73AA">
        <w:t>Typická věková skupina: 12 – 15 let</w:t>
      </w:r>
    </w:p>
    <w:p w:rsidR="005A73AA" w:rsidRPr="005A73AA" w:rsidRDefault="005A73AA" w:rsidP="005A73AA">
      <w:r w:rsidRPr="005A73AA">
        <w:t>Celková velikost:</w:t>
      </w:r>
      <w:r w:rsidRPr="005A73AA">
        <w:tab/>
      </w:r>
      <w:r w:rsidR="00DC37DD">
        <w:t>16</w:t>
      </w:r>
      <w:r w:rsidRPr="005A73AA">
        <w:t xml:space="preserve"> kB</w:t>
      </w:r>
    </w:p>
    <w:p w:rsidR="005A73AA" w:rsidRDefault="005A73AA" w:rsidP="005A73AA"/>
    <w:p w:rsidR="005A73AA" w:rsidRDefault="005A73AA" w:rsidP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p w:rsidR="005A73AA" w:rsidRDefault="005A73AA"/>
    <w:sectPr w:rsidR="005A73AA" w:rsidSect="00BB2C3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D5E"/>
    <w:multiLevelType w:val="hybridMultilevel"/>
    <w:tmpl w:val="C66EE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3E80"/>
    <w:multiLevelType w:val="hybridMultilevel"/>
    <w:tmpl w:val="E0083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66"/>
    <w:rsid w:val="00156283"/>
    <w:rsid w:val="00220149"/>
    <w:rsid w:val="00244F1D"/>
    <w:rsid w:val="00250266"/>
    <w:rsid w:val="0026037E"/>
    <w:rsid w:val="00320A9B"/>
    <w:rsid w:val="003504D9"/>
    <w:rsid w:val="004D77B4"/>
    <w:rsid w:val="004E71CF"/>
    <w:rsid w:val="005675D8"/>
    <w:rsid w:val="005A73AA"/>
    <w:rsid w:val="00634760"/>
    <w:rsid w:val="00A368EA"/>
    <w:rsid w:val="00A961B3"/>
    <w:rsid w:val="00AE5C5B"/>
    <w:rsid w:val="00B066EB"/>
    <w:rsid w:val="00BB0550"/>
    <w:rsid w:val="00BB2C3A"/>
    <w:rsid w:val="00D24103"/>
    <w:rsid w:val="00DC37DD"/>
    <w:rsid w:val="00F5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52C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10</cp:revision>
  <dcterms:created xsi:type="dcterms:W3CDTF">2012-02-13T19:25:00Z</dcterms:created>
  <dcterms:modified xsi:type="dcterms:W3CDTF">2013-08-14T11:15:00Z</dcterms:modified>
</cp:coreProperties>
</file>